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0" w:rsidRDefault="00683769" w:rsidP="003142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Як в</w:t>
      </w:r>
      <w:r w:rsidR="00314270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 w:eastAsia="ru-RU"/>
        </w:rPr>
        <w:t>берегтися від картопляної хвороби</w:t>
      </w:r>
    </w:p>
    <w:p w:rsidR="005A4712" w:rsidRPr="00683769" w:rsidRDefault="00314270" w:rsidP="00683769">
      <w:pPr>
        <w:pStyle w:val="a8"/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</w:pPr>
      <w:r w:rsidRPr="0068376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</w:t>
      </w:r>
      <w:proofErr w:type="spellStart"/>
      <w:r w:rsidR="005A4712" w:rsidRPr="00683769">
        <w:rPr>
          <w:rFonts w:ascii="Times New Roman" w:hAnsi="Times New Roman" w:cs="Times New Roman"/>
          <w:bCs/>
          <w:sz w:val="28"/>
          <w:szCs w:val="28"/>
          <w:lang w:eastAsia="ru-RU"/>
        </w:rPr>
        <w:t>Картопляна</w:t>
      </w:r>
      <w:proofErr w:type="spellEnd"/>
      <w:r w:rsidR="005A4712" w:rsidRPr="006837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хвороба </w:t>
      </w:r>
      <w:proofErr w:type="spellStart"/>
      <w:proofErr w:type="gramStart"/>
      <w:r w:rsidR="005A4712" w:rsidRPr="00683769">
        <w:rPr>
          <w:rFonts w:ascii="Times New Roman" w:hAnsi="Times New Roman" w:cs="Times New Roman"/>
          <w:bCs/>
          <w:sz w:val="28"/>
          <w:szCs w:val="28"/>
          <w:lang w:eastAsia="ru-RU"/>
        </w:rPr>
        <w:t>хліба</w:t>
      </w:r>
      <w:proofErr w:type="spellEnd"/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>,  як</w:t>
      </w:r>
      <w:proofErr w:type="gramEnd"/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ще її називають </w:t>
      </w:r>
      <w:r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«тягуча» 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 —</w:t>
      </w: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поширене </w:t>
      </w:r>
      <w:r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sz w:val="28"/>
          <w:szCs w:val="28"/>
          <w:lang w:eastAsia="ru-RU"/>
        </w:rPr>
        <w:t>захворюван</w:t>
      </w:r>
      <w:proofErr w:type="spellEnd"/>
      <w:r w:rsidR="00EC1B15" w:rsidRPr="00683769">
        <w:rPr>
          <w:rFonts w:ascii="Times New Roman" w:hAnsi="Times New Roman" w:cs="Times New Roman"/>
          <w:sz w:val="28"/>
          <w:szCs w:val="28"/>
          <w:lang w:val="uk-UA" w:eastAsia="ru-RU"/>
        </w:rPr>
        <w:t>ня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Хліб" w:history="1">
        <w:proofErr w:type="spellStart"/>
        <w:r w:rsidR="005A4712" w:rsidRPr="00683769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хліба</w:t>
        </w:r>
        <w:proofErr w:type="spellEnd"/>
      </w:hyperlink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8376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викликане </w:t>
      </w:r>
      <w:r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спорами </w:t>
      </w:r>
      <w:proofErr w:type="spellStart"/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"https://uk.wikipedia.org/wiki/Bacillus_subtilis" \o "Bacillus subtilis" </w:instrText>
      </w:r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картопляної</w:t>
      </w:r>
      <w:proofErr w:type="spellEnd"/>
      <w:r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палички</w:t>
      </w:r>
      <w:proofErr w:type="spellEnd"/>
      <w:r w:rsidR="005A4712" w:rsidRPr="006837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Цю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паличку</w:t>
      </w:r>
      <w:proofErr w:type="spellEnd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,</w:t>
      </w:r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зерно</w:t>
      </w:r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,</w:t>
      </w:r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під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час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збору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врожаю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підхопити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через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ґрунт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повітря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інші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рослини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. А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зараженого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зерна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інфікується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борошно</w:t>
      </w:r>
      <w:proofErr w:type="spellEnd"/>
      <w:r w:rsidR="00EC1B15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.</w:t>
      </w:r>
      <w:r w:rsidR="00EC1B15"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A4712" w:rsidRPr="00683769">
        <w:rPr>
          <w:rFonts w:ascii="Times New Roman" w:hAnsi="Times New Roman" w:cs="Times New Roman"/>
          <w:sz w:val="28"/>
          <w:szCs w:val="28"/>
          <w:lang w:val="uk-UA" w:eastAsia="ru-RU"/>
        </w:rPr>
        <w:t>пори гинуть тільки при температурі 130 °С. Найбільшого розвитку ці мікроорганізми досягають при 35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A4712" w:rsidRPr="00683769">
        <w:rPr>
          <w:rFonts w:ascii="Times New Roman" w:hAnsi="Times New Roman" w:cs="Times New Roman"/>
          <w:sz w:val="28"/>
          <w:szCs w:val="28"/>
          <w:lang w:val="uk-UA" w:eastAsia="ru-RU"/>
        </w:rPr>
        <w:t>— 40 °С. Хвороба проявляється після 10 год зберігання при температурі 30-40 °С. Тому хвороба найчастіше проявляється в літній період.</w:t>
      </w: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. </w:t>
      </w:r>
    </w:p>
    <w:p w:rsidR="005A4712" w:rsidRPr="00683769" w:rsidRDefault="00EC1B15" w:rsidP="00683769">
      <w:pPr>
        <w:pStyle w:val="a8"/>
        <w:rPr>
          <w:rFonts w:ascii="Times New Roman" w:hAnsi="Times New Roman" w:cs="Times New Roman"/>
          <w:color w:val="1D1D1B"/>
          <w:sz w:val="28"/>
          <w:szCs w:val="28"/>
          <w:lang w:eastAsia="ru-RU"/>
        </w:rPr>
      </w:pP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Картопляна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паличка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в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хлібній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продукції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розвинутися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лише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при неправильному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зберіганні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чи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перевезенні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коли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паляниці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теплими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складають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на купу.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Картопляна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хвороба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вражає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в основному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пшеничний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особливо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великі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буханці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Прискорюють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цей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процес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низька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кислотність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підвищена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вологість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виробів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заражений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картопляною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хворобою,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накопичувати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отруйні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речовини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тому в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їжу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його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використовувати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не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можна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A4712" w:rsidRPr="00683769" w:rsidRDefault="005A4712" w:rsidP="00683769">
      <w:pPr>
        <w:pStyle w:val="a8"/>
        <w:rPr>
          <w:rFonts w:ascii="Times New Roman" w:hAnsi="Times New Roman" w:cs="Times New Roman"/>
          <w:color w:val="1D1D1B"/>
          <w:sz w:val="28"/>
          <w:szCs w:val="28"/>
          <w:lang w:eastAsia="ru-RU"/>
        </w:rPr>
      </w:pPr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У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кислих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умовах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паличка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не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розв</w:t>
      </w:r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ивається</w:t>
      </w:r>
      <w:proofErr w:type="spellEnd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тому в </w:t>
      </w:r>
      <w:proofErr w:type="spellStart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житньому</w:t>
      </w:r>
      <w:proofErr w:type="spellEnd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і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її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майже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не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буває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A4712" w:rsidRPr="00683769" w:rsidRDefault="005A4712" w:rsidP="00683769">
      <w:pPr>
        <w:pStyle w:val="a8"/>
        <w:rPr>
          <w:rFonts w:ascii="Times New Roman" w:hAnsi="Times New Roman" w:cs="Times New Roman"/>
          <w:color w:val="1D1D1B"/>
          <w:sz w:val="28"/>
          <w:szCs w:val="28"/>
          <w:lang w:eastAsia="ru-RU"/>
        </w:rPr>
      </w:pPr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Як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можна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розпізнати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такий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непридатний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продукт?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Спочатку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набуває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легкого фруктового запаху,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потім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м’якуші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з’являються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тягучі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нитки.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Пізніше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стає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темним, липким,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дуже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неприємного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запаху.</w:t>
      </w:r>
    </w:p>
    <w:p w:rsidR="00EC1B15" w:rsidRPr="00683769" w:rsidRDefault="00EC1B15" w:rsidP="0068376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неприємностей</w:t>
      </w:r>
      <w:proofErr w:type="spellEnd"/>
      <w:r w:rsidR="00683769" w:rsidRPr="0068376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споживачам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>відповідних</w:t>
      </w:r>
      <w:r w:rsidR="00314270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Pr="00683769">
        <w:rPr>
          <w:rFonts w:ascii="Times New Roman" w:hAnsi="Times New Roman" w:cs="Times New Roman"/>
          <w:sz w:val="28"/>
          <w:szCs w:val="28"/>
          <w:lang w:val="uk-UA" w:eastAsia="ru-RU"/>
        </w:rPr>
        <w:t>. У</w:t>
      </w:r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целофані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задушливій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– у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хлібниці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провітрюється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теплий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хлібницю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відкритою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хлібину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в холодильник.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</w:rPr>
        <w:t>Хлібницю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протирати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1 % </w:t>
      </w:r>
      <w:proofErr w:type="spellStart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="005A4712" w:rsidRPr="00683769">
        <w:rPr>
          <w:rFonts w:ascii="Times New Roman" w:hAnsi="Times New Roman" w:cs="Times New Roman"/>
          <w:sz w:val="28"/>
          <w:szCs w:val="28"/>
          <w:lang w:eastAsia="ru-RU"/>
        </w:rPr>
        <w:t xml:space="preserve"> оцту.</w:t>
      </w:r>
    </w:p>
    <w:p w:rsidR="00683769" w:rsidRPr="00683769" w:rsidRDefault="00EC1B15" w:rsidP="00683769">
      <w:pPr>
        <w:pStyle w:val="a8"/>
        <w:rPr>
          <w:rFonts w:ascii="Times New Roman" w:hAnsi="Times New Roman" w:cs="Times New Roman"/>
          <w:color w:val="202020"/>
          <w:sz w:val="28"/>
          <w:szCs w:val="28"/>
          <w:shd w:val="clear" w:color="auto" w:fill="CCCCCC"/>
          <w:lang w:val="uk-UA"/>
        </w:rPr>
      </w:pP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                Я</w:t>
      </w:r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кщо ви  побачили ознаки хвороби,  то в жодному разі не викидайте хлібобулочних виробів на смітник і не давайте домашнім тваринам. В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ражений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картопляною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хворобою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хліб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може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дуже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зашкодити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здоров’ю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а за систематичного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споживання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навіть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призвести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до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астматичних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хвороб. Тому все ж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краще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його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спалити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глибоко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закопати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а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місце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, де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він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лежав,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обробити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оцтом.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Т</w:t>
      </w:r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ому купляйте продукцію  тільки в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пере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вірен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их</w:t>
      </w:r>
      <w:proofErr w:type="spellEnd"/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виробник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ів</w:t>
      </w:r>
      <w:proofErr w:type="spellEnd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,</w:t>
      </w:r>
      <w:r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proofErr w:type="spellStart"/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або</w:t>
      </w:r>
      <w:proofErr w:type="spellEnd"/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готуйте</w:t>
      </w:r>
      <w:proofErr w:type="spellEnd"/>
      <w:r w:rsidR="00314270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>вдома</w:t>
      </w:r>
      <w:proofErr w:type="spellEnd"/>
      <w:r w:rsidR="005A4712" w:rsidRPr="00683769">
        <w:rPr>
          <w:rFonts w:ascii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Якість хліба можна перевірити у санітарно – гігієнічній лабораторії </w:t>
      </w:r>
      <w:proofErr w:type="spellStart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>Рогатинського</w:t>
      </w:r>
      <w:proofErr w:type="spellEnd"/>
      <w:r w:rsidR="00683769" w:rsidRPr="00683769">
        <w:rPr>
          <w:rFonts w:ascii="Times New Roman" w:hAnsi="Times New Roman" w:cs="Times New Roman"/>
          <w:color w:val="1D1D1B"/>
          <w:sz w:val="28"/>
          <w:szCs w:val="28"/>
          <w:lang w:val="uk-UA" w:eastAsia="ru-RU"/>
        </w:rPr>
        <w:t xml:space="preserve"> відділу </w:t>
      </w:r>
      <w:bookmarkStart w:id="0" w:name="_GoBack"/>
      <w:bookmarkEnd w:id="0"/>
      <w:r w:rsidR="00683769" w:rsidRPr="00683769">
        <w:rPr>
          <w:rFonts w:ascii="Times New Roman" w:hAnsi="Times New Roman" w:cs="Times New Roman"/>
          <w:sz w:val="28"/>
          <w:szCs w:val="28"/>
          <w:lang w:val="uk-UA"/>
        </w:rPr>
        <w:t xml:space="preserve"> ІФ РВ ДУ «Івано- Франківський ОЦКПХ МОЗ».</w:t>
      </w:r>
    </w:p>
    <w:p w:rsidR="005A4712" w:rsidRPr="00683769" w:rsidRDefault="005A4712" w:rsidP="00EC1B15">
      <w:pPr>
        <w:pStyle w:val="a5"/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uk-UA" w:eastAsia="ru-RU"/>
        </w:rPr>
      </w:pPr>
    </w:p>
    <w:p w:rsidR="00314270" w:rsidRDefault="00314270" w:rsidP="00314270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31427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Бережіть себе!</w:t>
      </w:r>
    </w:p>
    <w:p w:rsidR="000D6034" w:rsidRPr="00DE72BB" w:rsidRDefault="000D6034" w:rsidP="000D603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sz w:val="28"/>
          <w:lang w:val="uk-UA"/>
        </w:rPr>
        <w:t xml:space="preserve">Фельдшер санітарний </w:t>
      </w:r>
    </w:p>
    <w:p w:rsidR="000D6034" w:rsidRPr="00DE72BB" w:rsidRDefault="000D6034" w:rsidP="000D603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E72BB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  <w:lang w:val="uk-UA"/>
        </w:rPr>
        <w:t xml:space="preserve">відділення </w:t>
      </w:r>
      <w:r w:rsidRPr="00DE72BB">
        <w:rPr>
          <w:rFonts w:ascii="Times New Roman" w:hAnsi="Times New Roman" w:cs="Times New Roman"/>
          <w:sz w:val="28"/>
          <w:lang w:val="uk-UA"/>
        </w:rPr>
        <w:t xml:space="preserve">епідеміологічного нагляду (спостереження) </w:t>
      </w:r>
    </w:p>
    <w:p w:rsidR="000D6034" w:rsidRPr="00DE72BB" w:rsidRDefault="000D6034" w:rsidP="000D6034">
      <w:pPr>
        <w:spacing w:after="0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 xml:space="preserve">та </w:t>
      </w:r>
      <w:proofErr w:type="spellStart"/>
      <w:r w:rsidRPr="00DE72BB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неінфекційних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захворювань</w:t>
      </w:r>
      <w:proofErr w:type="spellEnd"/>
    </w:p>
    <w:p w:rsidR="000D6034" w:rsidRPr="00DE72BB" w:rsidRDefault="000D6034" w:rsidP="000D603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E72BB">
        <w:rPr>
          <w:rFonts w:ascii="Times New Roman" w:hAnsi="Times New Roman" w:cs="Times New Roman"/>
          <w:sz w:val="28"/>
        </w:rPr>
        <w:t>Рогатинського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72BB">
        <w:rPr>
          <w:rFonts w:ascii="Times New Roman" w:hAnsi="Times New Roman" w:cs="Times New Roman"/>
          <w:sz w:val="28"/>
        </w:rPr>
        <w:t>відділу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</w:t>
      </w:r>
      <w:r w:rsidRPr="00DE72BB">
        <w:rPr>
          <w:rFonts w:ascii="Times New Roman" w:hAnsi="Times New Roman" w:cs="Times New Roman"/>
          <w:sz w:val="28"/>
          <w:lang w:val="uk-UA"/>
        </w:rPr>
        <w:t>ІФ РВ</w:t>
      </w:r>
    </w:p>
    <w:p w:rsidR="000D6034" w:rsidRPr="00DE72BB" w:rsidRDefault="000D6034" w:rsidP="000D6034">
      <w:pPr>
        <w:spacing w:after="0"/>
        <w:jc w:val="both"/>
        <w:rPr>
          <w:rFonts w:ascii="Times New Roman" w:hAnsi="Times New Roman" w:cs="Times New Roman"/>
          <w:sz w:val="28"/>
        </w:rPr>
      </w:pPr>
      <w:r w:rsidRPr="00DE72BB">
        <w:rPr>
          <w:rFonts w:ascii="Times New Roman" w:hAnsi="Times New Roman" w:cs="Times New Roman"/>
          <w:sz w:val="28"/>
        </w:rPr>
        <w:t>ДУ «</w:t>
      </w:r>
      <w:proofErr w:type="spellStart"/>
      <w:r w:rsidRPr="00DE72BB">
        <w:rPr>
          <w:rFonts w:ascii="Times New Roman" w:hAnsi="Times New Roman" w:cs="Times New Roman"/>
          <w:sz w:val="28"/>
        </w:rPr>
        <w:t>Івано-Франківський</w:t>
      </w:r>
      <w:proofErr w:type="spellEnd"/>
      <w:r w:rsidRPr="00DE72BB">
        <w:rPr>
          <w:rFonts w:ascii="Times New Roman" w:hAnsi="Times New Roman" w:cs="Times New Roman"/>
          <w:sz w:val="28"/>
        </w:rPr>
        <w:t xml:space="preserve"> ОЦКПХ МОЗ»      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DE72B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Наталя НИКОЛИШИН</w:t>
      </w:r>
      <w:r w:rsidRPr="00DE72BB">
        <w:rPr>
          <w:rFonts w:ascii="Times New Roman" w:hAnsi="Times New Roman" w:cs="Times New Roman"/>
          <w:sz w:val="28"/>
        </w:rPr>
        <w:t xml:space="preserve">                               </w:t>
      </w:r>
    </w:p>
    <w:p w:rsidR="000D6034" w:rsidRPr="006A5312" w:rsidRDefault="000D6034" w:rsidP="000D603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D6034" w:rsidRPr="00797873" w:rsidRDefault="000D6034" w:rsidP="000D6034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444444"/>
          <w:spacing w:val="10"/>
          <w:sz w:val="28"/>
          <w:szCs w:val="28"/>
          <w:lang w:eastAsia="ru-RU"/>
        </w:rPr>
      </w:pPr>
    </w:p>
    <w:p w:rsidR="000D6034" w:rsidRPr="00314270" w:rsidRDefault="000D6034" w:rsidP="00314270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sectPr w:rsidR="000D6034" w:rsidRPr="00314270" w:rsidSect="000D603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ba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F7ED0"/>
    <w:multiLevelType w:val="hybridMultilevel"/>
    <w:tmpl w:val="A31C0530"/>
    <w:lvl w:ilvl="0" w:tplc="49F21AE8">
      <w:numFmt w:val="bullet"/>
      <w:lvlText w:val="-"/>
      <w:lvlJc w:val="left"/>
      <w:pPr>
        <w:ind w:left="720" w:hanging="360"/>
      </w:pPr>
      <w:rPr>
        <w:rFonts w:ascii="Proba Pro" w:eastAsia="Times New Roman" w:hAnsi="Proba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DA"/>
    <w:multiLevelType w:val="multilevel"/>
    <w:tmpl w:val="B15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365792"/>
    <w:multiLevelType w:val="multilevel"/>
    <w:tmpl w:val="9F0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2"/>
    <w:rsid w:val="000D6034"/>
    <w:rsid w:val="00314270"/>
    <w:rsid w:val="00520F47"/>
    <w:rsid w:val="005A4712"/>
    <w:rsid w:val="00681438"/>
    <w:rsid w:val="00683769"/>
    <w:rsid w:val="00A04492"/>
    <w:rsid w:val="00E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643B-1FF2-4D35-B65B-D5B03C5E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7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7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3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83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5%D0%BB%D1%96%D0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2023-08-10T08:40:00Z</cp:lastPrinted>
  <dcterms:created xsi:type="dcterms:W3CDTF">2023-08-10T06:01:00Z</dcterms:created>
  <dcterms:modified xsi:type="dcterms:W3CDTF">2023-08-11T07:06:00Z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f0154d5cd70152887cd3b9d4e9d82c67f92900046f9a400a768e4b930b18f439</vt:lpwstr>
  </property>
</Properties>
</file>