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D8" w:rsidRPr="001645D8" w:rsidRDefault="001645D8" w:rsidP="001645D8">
      <w:pPr>
        <w:jc w:val="center"/>
        <w:rPr>
          <w:b/>
          <w:sz w:val="28"/>
          <w:szCs w:val="28"/>
        </w:rPr>
      </w:pPr>
      <w:r w:rsidRPr="001645D8">
        <w:rPr>
          <w:b/>
          <w:sz w:val="28"/>
          <w:szCs w:val="28"/>
        </w:rPr>
        <w:t>Виплата пенсій через уповноважені банки регулюється Порядком виплати пенсій та грошової допомоги через поточні рахунки у банках, затвердженим постановою Кабінету Міністрів України від 30.08.1999 № 1596 (зі змінами).</w:t>
      </w:r>
    </w:p>
    <w:p w:rsidR="001645D8" w:rsidRDefault="001645D8" w:rsidP="001645D8"/>
    <w:p w:rsidR="001645D8" w:rsidRDefault="001645D8" w:rsidP="001645D8">
      <w:proofErr w:type="spellStart"/>
      <w:r>
        <w:rPr>
          <w:rFonts w:ascii="Cambria Math" w:hAnsi="Cambria Math" w:cs="Cambria Math"/>
        </w:rPr>
        <w:t>ℹ</w:t>
      </w:r>
      <w:r>
        <w:rPr>
          <w:rFonts w:ascii="Calibri" w:hAnsi="Calibri" w:cs="Calibri"/>
        </w:rPr>
        <w:t>️</w:t>
      </w:r>
      <w:r>
        <w:t>Відповідно</w:t>
      </w:r>
      <w:proofErr w:type="spellEnd"/>
      <w:r>
        <w:t xml:space="preserve"> до пункту 2 Порядку 1596 уповноваженими банками є банки, визначені відповідно до Порядку відбору банків, через які здійснюється виплата пенсій, грошової допомоги, виплат за загальнообов’язковим державним соціальним страхуванням та заробітної плати працівникам бюджетних установ, затвердженого постановою Кабінету Міністрів України від 26.09.2001 № 1231 (зі змінами).</w:t>
      </w:r>
    </w:p>
    <w:p w:rsidR="001645D8" w:rsidRDefault="001645D8" w:rsidP="001645D8"/>
    <w:p w:rsidR="001645D8" w:rsidRDefault="001645D8" w:rsidP="001645D8">
      <w:r>
        <w:t xml:space="preserve">Відповідно до пункту 10 Порядку 1596 заява </w:t>
      </w:r>
      <w:proofErr w:type="spellStart"/>
      <w:r>
        <w:rPr>
          <w:rFonts w:ascii="Calibri" w:hAnsi="Calibri" w:cs="Calibri"/>
        </w:rPr>
        <w:t>📄</w:t>
      </w:r>
      <w:r>
        <w:t>про</w:t>
      </w:r>
      <w:proofErr w:type="spellEnd"/>
      <w:r>
        <w:t xml:space="preserve"> виплату пенсії через поточний рахунок у банку подається одержувачем особисто до органу Пенсійного фонду України за місцем проживання одержувача або приймається органом Пенсійного фонду України від установи уповноваженого банку.</w:t>
      </w:r>
    </w:p>
    <w:p w:rsidR="001645D8" w:rsidRDefault="001645D8" w:rsidP="001645D8"/>
    <w:p w:rsidR="001645D8" w:rsidRDefault="001645D8" w:rsidP="001645D8">
      <w:r>
        <w:t xml:space="preserve">Перелік уповноважених банків за посиланням </w:t>
      </w:r>
      <w:proofErr w:type="spellStart"/>
      <w:r>
        <w:rPr>
          <w:rFonts w:ascii="Calibri" w:hAnsi="Calibri" w:cs="Calibri"/>
        </w:rPr>
        <w:t>👇</w:t>
      </w:r>
      <w:r>
        <w:t>https</w:t>
      </w:r>
      <w:proofErr w:type="spellEnd"/>
      <w:r>
        <w:t>://</w:t>
      </w:r>
      <w:proofErr w:type="spellStart"/>
      <w:r>
        <w:t>cutt.ly</w:t>
      </w:r>
      <w:proofErr w:type="spellEnd"/>
      <w:r>
        <w:t>/BHtBmR8.</w:t>
      </w:r>
    </w:p>
    <w:p w:rsidR="001645D8" w:rsidRDefault="001645D8" w:rsidP="001645D8">
      <w:r>
        <w:t xml:space="preserve"> </w:t>
      </w:r>
    </w:p>
    <w:p w:rsidR="001645D8" w:rsidRDefault="001645D8" w:rsidP="001645D8">
      <w:r>
        <w:t xml:space="preserve">Згідно зі змінами до Порядку 1596 з 27.03.2022 заяву про виплату пенсії через поточний рахунок у банку можна подавати до органу Пенсійного фонду України в електронній формі через </w:t>
      </w:r>
      <w:proofErr w:type="spellStart"/>
      <w:r>
        <w:t>вебпортал</w:t>
      </w:r>
      <w:proofErr w:type="spellEnd"/>
      <w:r>
        <w:t xml:space="preserve"> електронних послуг </w:t>
      </w:r>
      <w:proofErr w:type="spellStart"/>
      <w:r>
        <w:rPr>
          <w:rFonts w:ascii="Calibri" w:hAnsi="Calibri" w:cs="Calibri"/>
        </w:rPr>
        <w:t>💻</w:t>
      </w:r>
      <w:r>
        <w:t>Пенсійного</w:t>
      </w:r>
      <w:proofErr w:type="spellEnd"/>
      <w:r>
        <w:t xml:space="preserve"> фонду України за допомогою кваліфікованого електронного підпису.</w:t>
      </w:r>
    </w:p>
    <w:p w:rsidR="001645D8" w:rsidRDefault="001645D8" w:rsidP="001645D8"/>
    <w:p w:rsidR="001645D8" w:rsidRDefault="001645D8" w:rsidP="001645D8">
      <w:r>
        <w:t xml:space="preserve">Можливість формування такої заяви передбачено в особистому електронному кабінеті пенсіонера, зареєстрованого на </w:t>
      </w:r>
      <w:proofErr w:type="spellStart"/>
      <w:r>
        <w:t>вебпорталі</w:t>
      </w:r>
      <w:proofErr w:type="spellEnd"/>
      <w:r>
        <w:t xml:space="preserve"> електронних послуг Пенсійного фонду України, у розділі </w:t>
      </w:r>
      <w:proofErr w:type="spellStart"/>
      <w:r>
        <w:t>“Щодо</w:t>
      </w:r>
      <w:proofErr w:type="spellEnd"/>
      <w:r>
        <w:t xml:space="preserve"> пенсійного </w:t>
      </w:r>
      <w:proofErr w:type="spellStart"/>
      <w:r>
        <w:t>забезпечення”</w:t>
      </w:r>
      <w:proofErr w:type="spellEnd"/>
      <w:r>
        <w:t xml:space="preserve"> – </w:t>
      </w:r>
      <w:proofErr w:type="spellStart"/>
      <w:r>
        <w:t>“Внесення</w:t>
      </w:r>
      <w:proofErr w:type="spellEnd"/>
      <w:r>
        <w:t xml:space="preserve"> змін до пенсійної </w:t>
      </w:r>
      <w:proofErr w:type="spellStart"/>
      <w:r>
        <w:t>справи”</w:t>
      </w:r>
      <w:proofErr w:type="spellEnd"/>
      <w:r>
        <w:t>.</w:t>
      </w:r>
    </w:p>
    <w:p w:rsidR="0048146B" w:rsidRDefault="0048146B"/>
    <w:sectPr w:rsidR="0048146B" w:rsidSect="00481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645D8"/>
    <w:rsid w:val="001645D8"/>
    <w:rsid w:val="00481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5D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Office Word</Application>
  <DocSecurity>0</DocSecurity>
  <Lines>10</Lines>
  <Paragraphs>2</Paragraphs>
  <ScaleCrop>false</ScaleCrop>
  <Company>DG Win&amp;Soft</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IГОР</dc:creator>
  <cp:lastModifiedBy>IГОР</cp:lastModifiedBy>
  <cp:revision>1</cp:revision>
  <dcterms:created xsi:type="dcterms:W3CDTF">2022-06-19T17:36:00Z</dcterms:created>
  <dcterms:modified xsi:type="dcterms:W3CDTF">2022-06-19T17:38:00Z</dcterms:modified>
</cp:coreProperties>
</file>