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01" w:rsidRDefault="00441701" w:rsidP="00441701">
      <w:pPr>
        <w:jc w:val="center"/>
        <w:rPr>
          <w:rFonts w:ascii="Courier New" w:hAnsi="Courier New" w:cs="Courier New"/>
          <w:caps/>
          <w:noProof/>
          <w:lang w:val="uk-UA" w:eastAsia="uk-UA"/>
        </w:rPr>
      </w:pPr>
    </w:p>
    <w:p w:rsidR="00441701" w:rsidRDefault="00441701" w:rsidP="00441701">
      <w:pPr>
        <w:jc w:val="center"/>
        <w:rPr>
          <w:sz w:val="28"/>
          <w:szCs w:val="28"/>
          <w:lang w:val="uk-UA"/>
        </w:rPr>
      </w:pPr>
      <w:r>
        <w:rPr>
          <w:rFonts w:ascii="Courier New" w:hAnsi="Courier New" w:cs="Courier New"/>
          <w:caps/>
          <w:noProof/>
          <w:sz w:val="28"/>
          <w:szCs w:val="28"/>
          <w:lang w:val="uk-UA" w:eastAsia="uk-UA"/>
        </w:rPr>
        <w:drawing>
          <wp:inline distT="0" distB="0" distL="0" distR="0" wp14:anchorId="451F81C0" wp14:editId="64C17D43">
            <wp:extent cx="43815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701" w:rsidRDefault="00441701" w:rsidP="00441701">
      <w:pPr>
        <w:jc w:val="center"/>
        <w:rPr>
          <w:sz w:val="28"/>
          <w:szCs w:val="28"/>
          <w:lang w:val="uk-UA"/>
        </w:rPr>
      </w:pPr>
    </w:p>
    <w:p w:rsidR="00441701" w:rsidRDefault="00441701" w:rsidP="00441701">
      <w:pPr>
        <w:shd w:val="clear" w:color="auto" w:fill="FFFFFF"/>
        <w:jc w:val="center"/>
        <w:outlineLvl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УКРАЇНА</w:t>
      </w:r>
    </w:p>
    <w:p w:rsidR="00441701" w:rsidRDefault="00441701" w:rsidP="00441701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Більшівцівська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 селищна рада</w:t>
      </w:r>
      <w:r>
        <w:rPr>
          <w:b/>
          <w:sz w:val="28"/>
          <w:szCs w:val="28"/>
          <w:lang w:val="uk-UA"/>
        </w:rPr>
        <w:t xml:space="preserve"> </w:t>
      </w:r>
    </w:p>
    <w:p w:rsidR="00441701" w:rsidRDefault="00441701" w:rsidP="00441701">
      <w:pPr>
        <w:jc w:val="center"/>
        <w:rPr>
          <w:b/>
          <w:sz w:val="28"/>
          <w:szCs w:val="28"/>
          <w:lang w:val="uk-UA"/>
        </w:rPr>
      </w:pPr>
    </w:p>
    <w:p w:rsidR="00441701" w:rsidRDefault="00441701" w:rsidP="0044170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441701" w:rsidRDefault="00441701" w:rsidP="00441701">
      <w:pPr>
        <w:rPr>
          <w:b/>
          <w:sz w:val="28"/>
          <w:szCs w:val="28"/>
          <w:lang w:val="uk-UA"/>
        </w:rPr>
      </w:pPr>
    </w:p>
    <w:p w:rsidR="00441701" w:rsidRDefault="00441701" w:rsidP="00441701">
      <w:pPr>
        <w:rPr>
          <w:b/>
          <w:sz w:val="28"/>
          <w:szCs w:val="28"/>
          <w:lang w:val="uk-UA"/>
        </w:rPr>
      </w:pPr>
    </w:p>
    <w:p w:rsidR="00441701" w:rsidRDefault="00441701" w:rsidP="004417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16 серпня 2021 року № 111</w:t>
      </w:r>
    </w:p>
    <w:p w:rsidR="00441701" w:rsidRDefault="00441701" w:rsidP="0044170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Більшівці</w:t>
      </w:r>
      <w:proofErr w:type="spellEnd"/>
    </w:p>
    <w:p w:rsidR="00441701" w:rsidRDefault="00441701" w:rsidP="00441701">
      <w:pPr>
        <w:rPr>
          <w:sz w:val="28"/>
          <w:szCs w:val="28"/>
          <w:lang w:val="uk-UA"/>
        </w:rPr>
      </w:pPr>
    </w:p>
    <w:p w:rsidR="00441701" w:rsidRDefault="00441701" w:rsidP="004417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скликання позачергової сьомої сесії </w:t>
      </w:r>
    </w:p>
    <w:p w:rsidR="00441701" w:rsidRDefault="00441701" w:rsidP="004417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селищної ради восьмого скликання</w:t>
      </w:r>
    </w:p>
    <w:p w:rsidR="00441701" w:rsidRDefault="00441701" w:rsidP="00441701">
      <w:pPr>
        <w:rPr>
          <w:b/>
          <w:sz w:val="28"/>
          <w:szCs w:val="28"/>
          <w:lang w:val="uk-UA"/>
        </w:rPr>
      </w:pPr>
    </w:p>
    <w:p w:rsidR="00441701" w:rsidRDefault="00441701" w:rsidP="004417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Відповідно до п. 7 ст. 46 Закону України «Про місцеве самоврядування в Україні» скликати позачергову сьому сесію селищної ради восьмого скликання  18 серпня 2</w:t>
      </w:r>
      <w:r w:rsidR="00D756CB">
        <w:rPr>
          <w:sz w:val="28"/>
          <w:szCs w:val="28"/>
          <w:lang w:val="uk-UA"/>
        </w:rPr>
        <w:t>021 року о 15 год. в глядацькій</w:t>
      </w:r>
      <w:bookmarkStart w:id="0" w:name="_GoBack"/>
      <w:bookmarkEnd w:id="0"/>
      <w:r>
        <w:rPr>
          <w:sz w:val="28"/>
          <w:szCs w:val="28"/>
          <w:lang w:val="uk-UA"/>
        </w:rPr>
        <w:t xml:space="preserve"> залі Народного дому, вул. Гайова, 6,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Більшівці</w:t>
      </w:r>
      <w:proofErr w:type="spellEnd"/>
      <w:r>
        <w:rPr>
          <w:sz w:val="28"/>
          <w:szCs w:val="28"/>
          <w:lang w:val="uk-UA"/>
        </w:rPr>
        <w:t>, з таким порядком денним:</w:t>
      </w:r>
    </w:p>
    <w:p w:rsidR="00441701" w:rsidRDefault="00441701" w:rsidP="00441701">
      <w:pPr>
        <w:spacing w:line="360" w:lineRule="atLeast"/>
        <w:rPr>
          <w:color w:val="212529"/>
          <w:sz w:val="28"/>
          <w:szCs w:val="28"/>
          <w:lang w:val="uk-UA" w:eastAsia="uk-UA"/>
        </w:rPr>
      </w:pPr>
    </w:p>
    <w:p w:rsidR="00441701" w:rsidRPr="00E4365B" w:rsidRDefault="00441701" w:rsidP="00441701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 xml:space="preserve">Про </w:t>
      </w:r>
      <w:r>
        <w:rPr>
          <w:sz w:val="28"/>
          <w:szCs w:val="28"/>
          <w:lang w:val="uk-UA" w:eastAsia="uk-UA"/>
        </w:rPr>
        <w:t>внесення змін до Регламенту</w:t>
      </w:r>
      <w:proofErr w:type="gramStart"/>
      <w:r>
        <w:rPr>
          <w:sz w:val="28"/>
          <w:szCs w:val="28"/>
          <w:lang w:val="uk-UA" w:eastAsia="uk-UA"/>
        </w:rPr>
        <w:t xml:space="preserve"> Б</w:t>
      </w:r>
      <w:proofErr w:type="gramEnd"/>
      <w:r>
        <w:rPr>
          <w:sz w:val="28"/>
          <w:szCs w:val="28"/>
          <w:lang w:val="uk-UA" w:eastAsia="uk-UA"/>
        </w:rPr>
        <w:t>ільшівцівської селищної ради.</w:t>
      </w:r>
    </w:p>
    <w:p w:rsidR="00441701" w:rsidRPr="00420D97" w:rsidRDefault="00441701" w:rsidP="00441701">
      <w:pPr>
        <w:pStyle w:val="a5"/>
        <w:numPr>
          <w:ilvl w:val="0"/>
          <w:numId w:val="1"/>
        </w:numPr>
        <w:spacing w:line="360" w:lineRule="atLeast"/>
        <w:rPr>
          <w:color w:val="212529"/>
          <w:sz w:val="28"/>
          <w:szCs w:val="28"/>
          <w:lang w:val="uk-UA" w:eastAsia="uk-UA"/>
        </w:rPr>
      </w:pPr>
      <w:r w:rsidRPr="00420D97">
        <w:rPr>
          <w:sz w:val="28"/>
          <w:szCs w:val="28"/>
          <w:lang w:val="uk-UA"/>
        </w:rPr>
        <w:t xml:space="preserve">Про контингент учнів та оплату за навчання Дитячій школі мистецтв на </w:t>
      </w:r>
      <w:r>
        <w:rPr>
          <w:sz w:val="28"/>
          <w:szCs w:val="28"/>
          <w:lang w:val="uk-UA"/>
        </w:rPr>
        <w:t>2021-</w:t>
      </w:r>
      <w:r w:rsidRPr="00420D97">
        <w:rPr>
          <w:sz w:val="28"/>
          <w:szCs w:val="28"/>
          <w:lang w:val="uk-UA"/>
        </w:rPr>
        <w:t xml:space="preserve">2022 навчальний рік. </w:t>
      </w:r>
    </w:p>
    <w:p w:rsidR="00441701" w:rsidRDefault="00441701" w:rsidP="00441701">
      <w:pPr>
        <w:pStyle w:val="a5"/>
        <w:numPr>
          <w:ilvl w:val="0"/>
          <w:numId w:val="1"/>
        </w:numPr>
        <w:spacing w:line="360" w:lineRule="atLeast"/>
        <w:rPr>
          <w:color w:val="212529"/>
          <w:sz w:val="28"/>
          <w:szCs w:val="28"/>
          <w:lang w:val="uk-UA" w:eastAsia="uk-UA"/>
        </w:rPr>
      </w:pPr>
      <w:r>
        <w:rPr>
          <w:color w:val="212529"/>
          <w:sz w:val="28"/>
          <w:szCs w:val="28"/>
          <w:lang w:val="uk-UA" w:eastAsia="uk-UA"/>
        </w:rPr>
        <w:t>Про внесення змін до штатного розпису Дитячої школи мистецтв.</w:t>
      </w:r>
    </w:p>
    <w:p w:rsidR="00441701" w:rsidRPr="00C569C1" w:rsidRDefault="00441701" w:rsidP="00441701">
      <w:pPr>
        <w:pStyle w:val="a5"/>
        <w:numPr>
          <w:ilvl w:val="0"/>
          <w:numId w:val="1"/>
        </w:numPr>
        <w:spacing w:line="360" w:lineRule="atLeast"/>
        <w:rPr>
          <w:color w:val="212529"/>
          <w:sz w:val="28"/>
          <w:szCs w:val="28"/>
          <w:lang w:val="uk-UA" w:eastAsia="uk-UA"/>
        </w:rPr>
      </w:pPr>
      <w:r>
        <w:rPr>
          <w:color w:val="212529"/>
          <w:sz w:val="28"/>
          <w:szCs w:val="28"/>
          <w:lang w:val="uk-UA" w:eastAsia="uk-UA"/>
        </w:rPr>
        <w:t>Про внесення змін в штатний розпис Народного дому.</w:t>
      </w:r>
    </w:p>
    <w:p w:rsidR="00441701" w:rsidRDefault="00441701" w:rsidP="00441701">
      <w:pPr>
        <w:pStyle w:val="a5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підвіз учнів та педагогічних працівників до закладів освіти Більшівцівської селищної ради територіальної громади в 2021-2022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441701" w:rsidRPr="00365261" w:rsidRDefault="00441701" w:rsidP="00441701">
      <w:pPr>
        <w:pStyle w:val="a5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відкриття двох 10 класів у </w:t>
      </w:r>
      <w:proofErr w:type="spellStart"/>
      <w:r>
        <w:rPr>
          <w:sz w:val="28"/>
          <w:szCs w:val="28"/>
          <w:lang w:val="uk-UA"/>
        </w:rPr>
        <w:t>Більшівцівському</w:t>
      </w:r>
      <w:proofErr w:type="spellEnd"/>
      <w:r>
        <w:rPr>
          <w:sz w:val="28"/>
          <w:szCs w:val="28"/>
          <w:lang w:val="uk-UA"/>
        </w:rPr>
        <w:t xml:space="preserve"> ліцеї.</w:t>
      </w:r>
    </w:p>
    <w:p w:rsidR="00441701" w:rsidRPr="00365261" w:rsidRDefault="00441701" w:rsidP="00441701">
      <w:pPr>
        <w:pStyle w:val="a5"/>
        <w:numPr>
          <w:ilvl w:val="0"/>
          <w:numId w:val="1"/>
        </w:num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Про організацію харчування учнів та вихованців в</w:t>
      </w:r>
      <w:r w:rsidRPr="00365261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навчальних закладах  Більшівцівської селищної ради територіальної громади у 2021-2022  </w:t>
      </w:r>
      <w:proofErr w:type="spellStart"/>
      <w:r>
        <w:rPr>
          <w:bCs/>
          <w:color w:val="000000"/>
          <w:sz w:val="28"/>
          <w:szCs w:val="28"/>
          <w:lang w:val="uk-UA"/>
        </w:rPr>
        <w:t>н.р</w:t>
      </w:r>
      <w:proofErr w:type="spellEnd"/>
      <w:r>
        <w:rPr>
          <w:bCs/>
          <w:color w:val="000000"/>
          <w:sz w:val="28"/>
          <w:szCs w:val="28"/>
          <w:lang w:val="uk-UA"/>
        </w:rPr>
        <w:t>.</w:t>
      </w:r>
    </w:p>
    <w:p w:rsidR="00441701" w:rsidRDefault="00441701" w:rsidP="00441701">
      <w:pPr>
        <w:spacing w:line="360" w:lineRule="atLeast"/>
        <w:rPr>
          <w:color w:val="212529"/>
          <w:sz w:val="28"/>
          <w:szCs w:val="28"/>
          <w:lang w:val="uk-UA" w:eastAsia="uk-UA"/>
        </w:rPr>
      </w:pPr>
      <w:r>
        <w:rPr>
          <w:color w:val="212529"/>
          <w:sz w:val="28"/>
          <w:szCs w:val="28"/>
          <w:lang w:val="uk-UA" w:eastAsia="uk-UA"/>
        </w:rPr>
        <w:t xml:space="preserve">     8.  Земельні питання.</w:t>
      </w:r>
    </w:p>
    <w:p w:rsidR="00441701" w:rsidRDefault="00441701" w:rsidP="00441701">
      <w:pPr>
        <w:spacing w:line="360" w:lineRule="atLeast"/>
        <w:rPr>
          <w:color w:val="212529"/>
          <w:sz w:val="28"/>
          <w:szCs w:val="28"/>
          <w:lang w:val="uk-UA" w:eastAsia="uk-UA"/>
        </w:rPr>
      </w:pPr>
      <w:r>
        <w:rPr>
          <w:color w:val="212529"/>
          <w:sz w:val="28"/>
          <w:szCs w:val="28"/>
          <w:lang w:val="uk-UA" w:eastAsia="uk-UA"/>
        </w:rPr>
        <w:t xml:space="preserve">     9.  Різне.</w:t>
      </w:r>
    </w:p>
    <w:p w:rsidR="00441701" w:rsidRDefault="00441701" w:rsidP="00441701">
      <w:pPr>
        <w:pStyle w:val="a3"/>
        <w:spacing w:after="240"/>
        <w:jc w:val="left"/>
        <w:rPr>
          <w:bCs/>
          <w:szCs w:val="28"/>
        </w:rPr>
      </w:pPr>
    </w:p>
    <w:p w:rsidR="00441701" w:rsidRDefault="00441701" w:rsidP="00441701">
      <w:pPr>
        <w:pStyle w:val="a3"/>
        <w:spacing w:after="240"/>
        <w:jc w:val="left"/>
        <w:rPr>
          <w:bCs/>
          <w:szCs w:val="28"/>
        </w:rPr>
      </w:pPr>
    </w:p>
    <w:p w:rsidR="00441701" w:rsidRDefault="00441701" w:rsidP="00441701">
      <w:pPr>
        <w:pStyle w:val="a3"/>
        <w:spacing w:after="240"/>
        <w:jc w:val="left"/>
        <w:rPr>
          <w:bCs/>
          <w:szCs w:val="28"/>
        </w:rPr>
      </w:pPr>
      <w:proofErr w:type="spellStart"/>
      <w:r>
        <w:rPr>
          <w:bCs/>
          <w:szCs w:val="28"/>
        </w:rPr>
        <w:t>Більшівцівський</w:t>
      </w:r>
      <w:proofErr w:type="spellEnd"/>
      <w:r>
        <w:rPr>
          <w:bCs/>
          <w:szCs w:val="28"/>
        </w:rPr>
        <w:t xml:space="preserve"> селищний голова                                         Василь </w:t>
      </w:r>
      <w:proofErr w:type="spellStart"/>
      <w:r>
        <w:rPr>
          <w:bCs/>
          <w:szCs w:val="28"/>
        </w:rPr>
        <w:t>Саноцький</w:t>
      </w:r>
      <w:proofErr w:type="spellEnd"/>
    </w:p>
    <w:p w:rsidR="0010218C" w:rsidRDefault="0010218C"/>
    <w:sectPr w:rsidR="001021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859"/>
    <w:multiLevelType w:val="hybridMultilevel"/>
    <w:tmpl w:val="8738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6F"/>
    <w:rsid w:val="0010218C"/>
    <w:rsid w:val="002A1D6F"/>
    <w:rsid w:val="00441701"/>
    <w:rsid w:val="00D7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1701"/>
    <w:pPr>
      <w:overflowPunct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semiHidden/>
    <w:rsid w:val="00441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417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1701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4170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1701"/>
    <w:pPr>
      <w:overflowPunct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semiHidden/>
    <w:rsid w:val="00441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417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1701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4170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3</cp:revision>
  <cp:lastPrinted>2021-08-16T13:39:00Z</cp:lastPrinted>
  <dcterms:created xsi:type="dcterms:W3CDTF">2021-08-16T12:36:00Z</dcterms:created>
  <dcterms:modified xsi:type="dcterms:W3CDTF">2021-08-16T13:46:00Z</dcterms:modified>
</cp:coreProperties>
</file>