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06" w:rsidRDefault="00BC3906" w:rsidP="00BC3906">
      <w:pPr>
        <w:jc w:val="center"/>
        <w:outlineLvl w:val="0"/>
        <w:rPr>
          <w:caps/>
          <w:sz w:val="28"/>
          <w:szCs w:val="28"/>
          <w:lang w:val="uk-UA"/>
        </w:rPr>
      </w:pPr>
    </w:p>
    <w:p w:rsidR="00BC3906" w:rsidRDefault="00BC3906" w:rsidP="00BC3906">
      <w:pPr>
        <w:jc w:val="center"/>
        <w:outlineLvl w:val="0"/>
        <w:rPr>
          <w:caps/>
          <w:sz w:val="28"/>
          <w:szCs w:val="28"/>
          <w:lang w:val="uk-UA"/>
        </w:rPr>
      </w:pPr>
      <w:r>
        <w:rPr>
          <w:caps/>
          <w:noProof/>
          <w:sz w:val="28"/>
          <w:szCs w:val="28"/>
          <w:lang w:val="uk-UA" w:eastAsia="uk-UA"/>
        </w:rPr>
        <w:drawing>
          <wp:inline distT="0" distB="0" distL="0" distR="0">
            <wp:extent cx="440055" cy="5759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906" w:rsidRDefault="00BC3906" w:rsidP="00BC3906">
      <w:pPr>
        <w:jc w:val="center"/>
        <w:outlineLvl w:val="0"/>
        <w:rPr>
          <w:b/>
          <w:sz w:val="28"/>
          <w:szCs w:val="28"/>
          <w:lang w:val="uk-UA"/>
        </w:rPr>
      </w:pPr>
    </w:p>
    <w:p w:rsidR="00BC3906" w:rsidRDefault="00BC3906" w:rsidP="00BC3906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УКРАЇНА</w:t>
      </w:r>
    </w:p>
    <w:p w:rsidR="00BC3906" w:rsidRDefault="00BC3906" w:rsidP="00BC3906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Більшівцівсь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ка селищна рада</w:t>
      </w:r>
    </w:p>
    <w:p w:rsidR="00BC3906" w:rsidRDefault="00BC3906" w:rsidP="00BC3906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сесія VIІI скликання</w:t>
      </w:r>
      <w:r>
        <w:rPr>
          <w:color w:val="000000"/>
          <w:bdr w:val="none" w:sz="0" w:space="0" w:color="auto" w:frame="1"/>
          <w:lang w:val="uk-UA"/>
        </w:rPr>
        <w:t> </w:t>
      </w:r>
    </w:p>
    <w:p w:rsidR="00BC3906" w:rsidRPr="00460639" w:rsidRDefault="00BC3906" w:rsidP="00BC3906">
      <w:pPr>
        <w:jc w:val="center"/>
        <w:outlineLvl w:val="0"/>
        <w:rPr>
          <w:sz w:val="28"/>
          <w:szCs w:val="28"/>
          <w:lang w:val="uk-UA"/>
        </w:rPr>
      </w:pPr>
      <w:r w:rsidRPr="00460639">
        <w:rPr>
          <w:sz w:val="28"/>
          <w:szCs w:val="28"/>
          <w:lang w:val="uk-UA"/>
        </w:rPr>
        <w:t>(друге пленарне засідання)</w:t>
      </w:r>
    </w:p>
    <w:p w:rsidR="00BC3906" w:rsidRDefault="00BC3906" w:rsidP="00460639">
      <w:pPr>
        <w:outlineLvl w:val="0"/>
        <w:rPr>
          <w:b/>
          <w:sz w:val="28"/>
          <w:szCs w:val="28"/>
          <w:lang w:val="uk-UA"/>
        </w:rPr>
      </w:pPr>
    </w:p>
    <w:p w:rsidR="00BC3906" w:rsidRDefault="00BC3906" w:rsidP="00BC3906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BC3906" w:rsidRDefault="00BC3906" w:rsidP="00BC3906">
      <w:pPr>
        <w:jc w:val="center"/>
        <w:outlineLvl w:val="0"/>
        <w:rPr>
          <w:b/>
          <w:sz w:val="28"/>
          <w:szCs w:val="28"/>
          <w:lang w:val="uk-UA"/>
        </w:rPr>
      </w:pPr>
    </w:p>
    <w:p w:rsidR="00BC3906" w:rsidRDefault="00BC3906" w:rsidP="00BC3906">
      <w:pPr>
        <w:outlineLvl w:val="0"/>
        <w:rPr>
          <w:b/>
          <w:sz w:val="28"/>
          <w:szCs w:val="28"/>
          <w:lang w:val="uk-UA"/>
        </w:rPr>
      </w:pPr>
    </w:p>
    <w:p w:rsidR="00BC3906" w:rsidRDefault="00BC3906" w:rsidP="00BC39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06 червня 2021 року                                                                 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Більшівці</w:t>
      </w:r>
      <w:proofErr w:type="spellEnd"/>
    </w:p>
    <w:p w:rsidR="00BC3906" w:rsidRDefault="00BC3906" w:rsidP="00BC39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1019</w:t>
      </w:r>
    </w:p>
    <w:p w:rsidR="00BC3906" w:rsidRDefault="00BC3906" w:rsidP="00BC3906">
      <w:pPr>
        <w:rPr>
          <w:b/>
          <w:sz w:val="28"/>
          <w:szCs w:val="28"/>
          <w:lang w:val="uk-UA"/>
        </w:rPr>
      </w:pPr>
    </w:p>
    <w:p w:rsidR="00BC3906" w:rsidRDefault="00BC3906" w:rsidP="00BC390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встановлення розміру кошторисної</w:t>
      </w:r>
    </w:p>
    <w:p w:rsidR="00BC3906" w:rsidRDefault="00BC3906" w:rsidP="00BC390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заробітної плати при здійсненні</w:t>
      </w:r>
    </w:p>
    <w:p w:rsidR="00BC3906" w:rsidRDefault="00BC3906" w:rsidP="00BC390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будівництва об’єктів за рахунок</w:t>
      </w:r>
    </w:p>
    <w:p w:rsidR="00BC3906" w:rsidRDefault="00BC3906" w:rsidP="00BC390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коштів Більшівцівської територіальної громади</w:t>
      </w:r>
    </w:p>
    <w:p w:rsidR="00BC3906" w:rsidRPr="00625315" w:rsidRDefault="00BC3906" w:rsidP="00BC3906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ст. 43 Закону України «Про місцеве самоврядування в Україні», наказу Міністерства регіонального розвитку, будівництва та житлово-комунального господарства України від 20.10.2016 № 281 «Про затвердження Порядку розрахунку розміру кошторисної заробітної плати, який враховується при визначенні вартості будівництва об’єктів» (зі змінами), селищна рада  </w:t>
      </w:r>
      <w:bookmarkStart w:id="0" w:name="_GoBack"/>
      <w:r w:rsidRPr="00625315">
        <w:rPr>
          <w:b/>
          <w:sz w:val="28"/>
          <w:szCs w:val="28"/>
          <w:lang w:val="uk-UA"/>
        </w:rPr>
        <w:t>вирішила:</w:t>
      </w:r>
    </w:p>
    <w:bookmarkEnd w:id="0"/>
    <w:p w:rsidR="00BC3906" w:rsidRDefault="00BC3906" w:rsidP="00BC390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Рекомендувати розмір кошторисної заробітної плати, який враховується при визначенні вартості будівництва (</w:t>
      </w:r>
      <w:r>
        <w:rPr>
          <w:sz w:val="28"/>
          <w:szCs w:val="28"/>
          <w:shd w:val="clear" w:color="auto" w:fill="FFFFFF"/>
          <w:lang w:val="uk-UA"/>
        </w:rPr>
        <w:t>нового будівництва, реконструкції, реставрації, капітального ремонту, технічного переоснащення) об’єктів що споруджуються із залученням</w:t>
      </w:r>
      <w:r>
        <w:rPr>
          <w:sz w:val="28"/>
          <w:szCs w:val="28"/>
          <w:lang w:val="uk-UA"/>
        </w:rPr>
        <w:t xml:space="preserve"> кошт</w:t>
      </w:r>
      <w:r w:rsidR="00460639">
        <w:rPr>
          <w:sz w:val="28"/>
          <w:szCs w:val="28"/>
          <w:lang w:val="uk-UA"/>
        </w:rPr>
        <w:t>ів  Більшівцівської селищної територіальної громади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обласного бюджету, для</w:t>
      </w:r>
      <w:r>
        <w:rPr>
          <w:sz w:val="28"/>
          <w:szCs w:val="28"/>
          <w:lang w:val="uk-UA"/>
        </w:rPr>
        <w:t xml:space="preserve">   підрядних організацій.</w:t>
      </w:r>
    </w:p>
    <w:p w:rsidR="00BC3906" w:rsidRDefault="00BC3906" w:rsidP="00BC390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 здійсненні будівництва об’єктів за рахунок коштів Більшівцівської територіальної громади встановити розмір кошторисної заробітної плати у розмірі 10400 грн. (розмір кошторисної заробітної плати узгоджено на підставі даних визначених підрядників, згідно з Порядком розрахунку розміру кошторисної заробітної плати, який враховується при визначенні вартості будівництва об’єктів, затвердженим наказом </w:t>
      </w:r>
      <w:proofErr w:type="spellStart"/>
      <w:r>
        <w:rPr>
          <w:sz w:val="28"/>
          <w:szCs w:val="28"/>
          <w:lang w:val="uk-UA"/>
        </w:rPr>
        <w:t>Мінрегіону</w:t>
      </w:r>
      <w:proofErr w:type="spellEnd"/>
      <w:r>
        <w:rPr>
          <w:sz w:val="28"/>
          <w:szCs w:val="28"/>
          <w:lang w:val="uk-UA"/>
        </w:rPr>
        <w:t xml:space="preserve"> України від 20.10.2016 № 281(із змінами).</w:t>
      </w:r>
    </w:p>
    <w:p w:rsidR="00BC3906" w:rsidRDefault="00BC3906" w:rsidP="00BC39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рішення покласти на п</w:t>
      </w:r>
      <w:proofErr w:type="spellStart"/>
      <w:r>
        <w:rPr>
          <w:sz w:val="28"/>
          <w:szCs w:val="28"/>
        </w:rPr>
        <w:t>остійн</w:t>
      </w:r>
      <w:proofErr w:type="spellEnd"/>
      <w:r>
        <w:rPr>
          <w:sz w:val="28"/>
          <w:szCs w:val="28"/>
          <w:lang w:val="uk-UA"/>
        </w:rPr>
        <w:t xml:space="preserve">і </w:t>
      </w:r>
      <w:proofErr w:type="spellStart"/>
      <w:r>
        <w:rPr>
          <w:sz w:val="28"/>
          <w:szCs w:val="28"/>
        </w:rPr>
        <w:t>комісі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 xml:space="preserve">, бюджету та </w:t>
      </w:r>
      <w:proofErr w:type="spellStart"/>
      <w:r>
        <w:rPr>
          <w:sz w:val="28"/>
          <w:szCs w:val="28"/>
        </w:rPr>
        <w:t>соціально-економічного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природи</w:t>
      </w:r>
      <w:proofErr w:type="spellEnd"/>
      <w:r>
        <w:rPr>
          <w:sz w:val="28"/>
          <w:szCs w:val="28"/>
          <w:lang w:val="uk-UA"/>
        </w:rPr>
        <w:t>.</w:t>
      </w:r>
    </w:p>
    <w:p w:rsidR="00BC3906" w:rsidRDefault="00BC3906" w:rsidP="00BC3906">
      <w:pPr>
        <w:jc w:val="both"/>
        <w:rPr>
          <w:sz w:val="28"/>
          <w:szCs w:val="28"/>
          <w:lang w:val="uk-UA"/>
        </w:rPr>
      </w:pPr>
    </w:p>
    <w:p w:rsidR="00BC3906" w:rsidRDefault="00BC3906" w:rsidP="00BC3906">
      <w:pPr>
        <w:jc w:val="both"/>
        <w:rPr>
          <w:sz w:val="28"/>
          <w:szCs w:val="28"/>
          <w:lang w:val="uk-UA"/>
        </w:rPr>
      </w:pPr>
    </w:p>
    <w:p w:rsidR="00BC3906" w:rsidRPr="00460639" w:rsidRDefault="00460639" w:rsidP="00BC3906">
      <w:pPr>
        <w:jc w:val="center"/>
        <w:rPr>
          <w:b/>
          <w:sz w:val="28"/>
          <w:szCs w:val="28"/>
          <w:lang w:val="uk-UA"/>
        </w:rPr>
      </w:pPr>
      <w:r w:rsidRPr="00460639">
        <w:rPr>
          <w:b/>
          <w:sz w:val="28"/>
          <w:szCs w:val="28"/>
          <w:lang w:val="uk-UA"/>
        </w:rPr>
        <w:t>С</w:t>
      </w:r>
      <w:r w:rsidR="00BC3906" w:rsidRPr="00460639">
        <w:rPr>
          <w:b/>
          <w:sz w:val="28"/>
          <w:szCs w:val="28"/>
          <w:lang w:val="uk-UA"/>
        </w:rPr>
        <w:t xml:space="preserve">елищний голова                                        Василь </w:t>
      </w:r>
      <w:proofErr w:type="spellStart"/>
      <w:r w:rsidR="00BC3906" w:rsidRPr="00460639">
        <w:rPr>
          <w:b/>
          <w:sz w:val="28"/>
          <w:szCs w:val="28"/>
          <w:lang w:val="uk-UA"/>
        </w:rPr>
        <w:t>Саноцький</w:t>
      </w:r>
      <w:proofErr w:type="spellEnd"/>
    </w:p>
    <w:p w:rsidR="00BC3906" w:rsidRDefault="00BC3906" w:rsidP="00BC3906">
      <w:pPr>
        <w:rPr>
          <w:b/>
          <w:lang w:val="uk-UA"/>
        </w:rPr>
      </w:pPr>
    </w:p>
    <w:p w:rsidR="00BC3906" w:rsidRDefault="00BC3906" w:rsidP="00BC3906">
      <w:pPr>
        <w:rPr>
          <w:b/>
          <w:lang w:val="uk-UA"/>
        </w:rPr>
      </w:pPr>
    </w:p>
    <w:p w:rsidR="00942D13" w:rsidRDefault="00942D13"/>
    <w:sectPr w:rsidR="00942D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2E"/>
    <w:rsid w:val="001D142E"/>
    <w:rsid w:val="00460639"/>
    <w:rsid w:val="00625315"/>
    <w:rsid w:val="00942D13"/>
    <w:rsid w:val="00BC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90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C390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90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C390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1208</Words>
  <Characters>689</Characters>
  <Application>Microsoft Office Word</Application>
  <DocSecurity>0</DocSecurity>
  <Lines>5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7</cp:revision>
  <dcterms:created xsi:type="dcterms:W3CDTF">2021-06-30T05:40:00Z</dcterms:created>
  <dcterms:modified xsi:type="dcterms:W3CDTF">2021-07-05T11:39:00Z</dcterms:modified>
</cp:coreProperties>
</file>