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82" w:rsidRPr="00240297" w:rsidRDefault="00762082" w:rsidP="00762082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ЗАТВЕРДЖЕНО</w:t>
      </w:r>
    </w:p>
    <w:p w:rsidR="00762082" w:rsidRPr="00240297" w:rsidRDefault="00762082" w:rsidP="00762082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рішенням виконавчого комітету</w:t>
      </w:r>
    </w:p>
    <w:p w:rsidR="00762082" w:rsidRPr="00240297" w:rsidRDefault="00762082" w:rsidP="00762082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240297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240297">
        <w:rPr>
          <w:sz w:val="24"/>
          <w:szCs w:val="24"/>
        </w:rPr>
        <w:t xml:space="preserve"> ради</w:t>
      </w:r>
    </w:p>
    <w:p w:rsidR="00762082" w:rsidRPr="00240297" w:rsidRDefault="00762082" w:rsidP="00762082">
      <w:pPr>
        <w:ind w:left="5529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об’єднаної територіальної громади</w:t>
      </w:r>
    </w:p>
    <w:p w:rsidR="00762082" w:rsidRDefault="00762082" w:rsidP="00762082">
      <w:pPr>
        <w:jc w:val="right"/>
        <w:rPr>
          <w:bCs/>
          <w:caps/>
          <w:sz w:val="24"/>
          <w:szCs w:val="24"/>
        </w:rPr>
      </w:pPr>
      <w:r w:rsidRPr="00240297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240297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762082" w:rsidRPr="007116E6" w:rsidRDefault="00762082" w:rsidP="00762082">
      <w:pPr>
        <w:jc w:val="center"/>
        <w:rPr>
          <w:bCs/>
          <w:caps/>
          <w:sz w:val="24"/>
          <w:szCs w:val="24"/>
        </w:rPr>
      </w:pPr>
    </w:p>
    <w:p w:rsidR="00762082" w:rsidRPr="007116E6" w:rsidRDefault="00762082" w:rsidP="00762082">
      <w:pPr>
        <w:jc w:val="center"/>
        <w:rPr>
          <w:b/>
          <w:bCs/>
          <w:caps/>
          <w:sz w:val="24"/>
          <w:szCs w:val="24"/>
        </w:rPr>
      </w:pPr>
      <w:r w:rsidRPr="007116E6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762082" w:rsidRDefault="00762082" w:rsidP="007620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762082" w:rsidRPr="008C1B9B" w:rsidRDefault="00762082" w:rsidP="007620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8C1B9B">
        <w:rPr>
          <w:b/>
          <w:sz w:val="24"/>
          <w:szCs w:val="24"/>
          <w:lang w:eastAsia="uk-UA"/>
        </w:rPr>
        <w:t>Посвідчення заповіту (крім секретного)</w:t>
      </w:r>
    </w:p>
    <w:p w:rsidR="00762082" w:rsidRPr="008C1B9B" w:rsidRDefault="00762082" w:rsidP="00762082">
      <w:pPr>
        <w:ind w:right="-114"/>
        <w:rPr>
          <w:sz w:val="24"/>
          <w:szCs w:val="24"/>
        </w:rPr>
      </w:pPr>
    </w:p>
    <w:tbl>
      <w:tblPr>
        <w:tblW w:w="9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2740"/>
        <w:gridCol w:w="861"/>
        <w:gridCol w:w="2284"/>
      </w:tblGrid>
      <w:tr w:rsidR="00762082" w:rsidRPr="00110040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082" w:rsidRPr="00110040" w:rsidRDefault="00762082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082" w:rsidRPr="00110040" w:rsidRDefault="00762082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2" w:rsidRPr="00110040" w:rsidRDefault="00762082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Дія *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082" w:rsidRPr="00110040" w:rsidRDefault="00762082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Строки виконання етапів</w:t>
            </w:r>
          </w:p>
        </w:tc>
      </w:tr>
      <w:tr w:rsidR="00762082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082" w:rsidRPr="00967366" w:rsidRDefault="00762082" w:rsidP="007B3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67366">
              <w:rPr>
                <w:sz w:val="24"/>
                <w:szCs w:val="24"/>
              </w:rPr>
              <w:t xml:space="preserve">Прийом </w:t>
            </w:r>
            <w:r>
              <w:rPr>
                <w:sz w:val="24"/>
                <w:szCs w:val="24"/>
              </w:rPr>
              <w:t xml:space="preserve">і перевірка повноти пакету </w:t>
            </w:r>
            <w:r w:rsidRPr="00967366">
              <w:rPr>
                <w:sz w:val="24"/>
                <w:szCs w:val="24"/>
              </w:rPr>
              <w:t xml:space="preserve">документів, що подаються заявником 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082" w:rsidRPr="009B3029" w:rsidRDefault="00762082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2" w:rsidRPr="009B3029" w:rsidRDefault="00762082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082" w:rsidRPr="009B3029" w:rsidRDefault="00762082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 xml:space="preserve">У день </w:t>
            </w:r>
            <w:r>
              <w:rPr>
                <w:bCs/>
                <w:sz w:val="24"/>
                <w:szCs w:val="24"/>
              </w:rPr>
              <w:t>звернення</w:t>
            </w:r>
          </w:p>
        </w:tc>
      </w:tr>
      <w:tr w:rsidR="00762082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082" w:rsidRPr="00E8769D" w:rsidRDefault="00762082" w:rsidP="007B37D7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E8769D">
              <w:rPr>
                <w:bCs/>
                <w:sz w:val="24"/>
                <w:szCs w:val="24"/>
              </w:rPr>
              <w:t>Виготовлення заповіту</w:t>
            </w:r>
            <w:r>
              <w:rPr>
                <w:bCs/>
                <w:sz w:val="24"/>
                <w:szCs w:val="24"/>
              </w:rPr>
              <w:t xml:space="preserve"> (у разі потреби)</w:t>
            </w:r>
            <w:r w:rsidRPr="00E8769D">
              <w:rPr>
                <w:sz w:val="24"/>
                <w:szCs w:val="24"/>
              </w:rPr>
              <w:t>, його підписання та скріплення печаткою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082" w:rsidRPr="009B3029" w:rsidRDefault="00762082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2" w:rsidRDefault="00762082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082" w:rsidRDefault="00762082" w:rsidP="007B37D7">
            <w:r w:rsidRPr="00B96862">
              <w:rPr>
                <w:bCs/>
                <w:sz w:val="24"/>
                <w:szCs w:val="24"/>
              </w:rPr>
              <w:t>У день звернення</w:t>
            </w:r>
          </w:p>
        </w:tc>
      </w:tr>
      <w:tr w:rsidR="00762082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082" w:rsidRPr="00967366" w:rsidRDefault="00762082" w:rsidP="007B37D7">
            <w:pPr>
              <w:tabs>
                <w:tab w:val="left" w:pos="900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Видача посвідченого заповіту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082" w:rsidRPr="009B3029" w:rsidRDefault="00762082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2" w:rsidRDefault="00762082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082" w:rsidRDefault="00762082" w:rsidP="007B37D7">
            <w:r w:rsidRPr="00B96862">
              <w:rPr>
                <w:bCs/>
                <w:sz w:val="24"/>
                <w:szCs w:val="24"/>
              </w:rPr>
              <w:t>У день звернення</w:t>
            </w:r>
          </w:p>
        </w:tc>
      </w:tr>
      <w:tr w:rsidR="00762082" w:rsidRPr="00110040" w:rsidTr="007B37D7">
        <w:trPr>
          <w:trHeight w:val="242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82" w:rsidRPr="00766519" w:rsidRDefault="00762082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у</w:t>
            </w:r>
            <w:r w:rsidRPr="009B3029">
              <w:rPr>
                <w:bCs/>
                <w:sz w:val="24"/>
                <w:szCs w:val="24"/>
              </w:rPr>
              <w:t xml:space="preserve"> день </w:t>
            </w:r>
            <w:r>
              <w:rPr>
                <w:bCs/>
                <w:sz w:val="24"/>
                <w:szCs w:val="24"/>
              </w:rPr>
              <w:t>звернення</w:t>
            </w:r>
          </w:p>
        </w:tc>
      </w:tr>
      <w:tr w:rsidR="00762082" w:rsidRPr="00110040" w:rsidTr="007B37D7">
        <w:trPr>
          <w:trHeight w:val="26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82" w:rsidRPr="00766519" w:rsidRDefault="00762082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у</w:t>
            </w:r>
            <w:r w:rsidRPr="009B3029">
              <w:rPr>
                <w:bCs/>
                <w:sz w:val="24"/>
                <w:szCs w:val="24"/>
              </w:rPr>
              <w:t xml:space="preserve"> день </w:t>
            </w:r>
            <w:r>
              <w:rPr>
                <w:bCs/>
                <w:sz w:val="24"/>
                <w:szCs w:val="24"/>
              </w:rPr>
              <w:t>звернення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62082" w:rsidRPr="00110040" w:rsidTr="007B37D7">
        <w:trPr>
          <w:trHeight w:val="28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82" w:rsidRPr="005043C4" w:rsidRDefault="00762082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762082" w:rsidRDefault="00762082" w:rsidP="00762082">
      <w:pPr>
        <w:ind w:right="-114"/>
        <w:rPr>
          <w:sz w:val="24"/>
          <w:szCs w:val="24"/>
        </w:rPr>
      </w:pPr>
    </w:p>
    <w:p w:rsidR="00762082" w:rsidRPr="00110040" w:rsidRDefault="00762082" w:rsidP="00762082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 xml:space="preserve">Рішення, дії або бездіяльність можуть бути оскаржені </w:t>
      </w:r>
      <w:r>
        <w:rPr>
          <w:sz w:val="24"/>
          <w:szCs w:val="24"/>
        </w:rPr>
        <w:t>до</w:t>
      </w:r>
      <w:r w:rsidRPr="00110040">
        <w:rPr>
          <w:sz w:val="24"/>
          <w:szCs w:val="24"/>
        </w:rPr>
        <w:t xml:space="preserve"> суду.</w:t>
      </w:r>
    </w:p>
    <w:p w:rsidR="00762082" w:rsidRPr="007116E6" w:rsidRDefault="00762082" w:rsidP="00762082">
      <w:pPr>
        <w:ind w:right="-114"/>
        <w:rPr>
          <w:sz w:val="24"/>
          <w:szCs w:val="24"/>
        </w:rPr>
      </w:pPr>
    </w:p>
    <w:p w:rsidR="003239C3" w:rsidRDefault="00762082" w:rsidP="00762082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82"/>
    <w:rsid w:val="003239C3"/>
    <w:rsid w:val="0076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2021-07-14T11:59:00Z</dcterms:created>
  <dcterms:modified xsi:type="dcterms:W3CDTF">2021-07-14T11:59:00Z</dcterms:modified>
</cp:coreProperties>
</file>