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1D" w:rsidRPr="007A2E43" w:rsidRDefault="0000191D" w:rsidP="0000191D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ЗАТВЕРДЖЕНО</w:t>
      </w:r>
    </w:p>
    <w:p w:rsidR="0000191D" w:rsidRPr="007A2E43" w:rsidRDefault="0000191D" w:rsidP="0000191D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рішенням виконавчого комітету</w:t>
      </w:r>
    </w:p>
    <w:p w:rsidR="0000191D" w:rsidRPr="007A2E43" w:rsidRDefault="0000191D" w:rsidP="0000191D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A2E4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A2E43">
        <w:rPr>
          <w:sz w:val="24"/>
          <w:szCs w:val="24"/>
        </w:rPr>
        <w:t xml:space="preserve"> ради</w:t>
      </w:r>
    </w:p>
    <w:p w:rsidR="0000191D" w:rsidRPr="007A2E43" w:rsidRDefault="0000191D" w:rsidP="0000191D">
      <w:pPr>
        <w:ind w:left="5529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об’єднаної територіальної громади</w:t>
      </w:r>
    </w:p>
    <w:p w:rsidR="0000191D" w:rsidRPr="007A2E43" w:rsidRDefault="0000191D" w:rsidP="0000191D">
      <w:pPr>
        <w:jc w:val="right"/>
        <w:rPr>
          <w:bCs/>
          <w:caps/>
          <w:sz w:val="24"/>
          <w:szCs w:val="24"/>
        </w:rPr>
      </w:pPr>
      <w:r w:rsidRPr="007A2E4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A2E4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00191D" w:rsidRPr="007A2E43" w:rsidRDefault="0000191D" w:rsidP="0000191D">
      <w:pPr>
        <w:jc w:val="center"/>
        <w:rPr>
          <w:bCs/>
          <w:caps/>
          <w:sz w:val="24"/>
          <w:szCs w:val="24"/>
        </w:rPr>
      </w:pPr>
    </w:p>
    <w:p w:rsidR="0000191D" w:rsidRPr="007A2E43" w:rsidRDefault="0000191D" w:rsidP="0000191D">
      <w:pPr>
        <w:jc w:val="center"/>
        <w:rPr>
          <w:b/>
          <w:bCs/>
          <w:caps/>
          <w:sz w:val="24"/>
          <w:szCs w:val="24"/>
        </w:rPr>
      </w:pPr>
      <w:r w:rsidRPr="007A2E4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00191D" w:rsidRDefault="0000191D" w:rsidP="000019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0191D" w:rsidRDefault="0000191D" w:rsidP="0000191D">
      <w:pPr>
        <w:jc w:val="center"/>
        <w:rPr>
          <w:b/>
          <w:bCs/>
          <w:sz w:val="26"/>
          <w:szCs w:val="26"/>
          <w:bdr w:val="none" w:sz="0" w:space="0" w:color="auto" w:frame="1"/>
          <w:lang w:eastAsia="uk-UA"/>
        </w:rPr>
      </w:pPr>
      <w:r w:rsidRPr="00F81847">
        <w:rPr>
          <w:b/>
          <w:bCs/>
          <w:sz w:val="26"/>
          <w:szCs w:val="26"/>
          <w:bdr w:val="none" w:sz="0" w:space="0" w:color="auto" w:frame="1"/>
          <w:lang w:eastAsia="uk-UA"/>
        </w:rPr>
        <w:t>Внесення змін до записів</w:t>
      </w:r>
      <w:r>
        <w:rPr>
          <w:b/>
          <w:bCs/>
          <w:sz w:val="26"/>
          <w:szCs w:val="26"/>
          <w:bdr w:val="none" w:sz="0" w:space="0" w:color="auto" w:frame="1"/>
          <w:lang w:eastAsia="uk-UA"/>
        </w:rPr>
        <w:t xml:space="preserve"> Державного реєстру речових прав</w:t>
      </w:r>
    </w:p>
    <w:p w:rsidR="0000191D" w:rsidRPr="00F81847" w:rsidRDefault="0000191D" w:rsidP="0000191D">
      <w:pPr>
        <w:jc w:val="center"/>
        <w:rPr>
          <w:sz w:val="24"/>
          <w:szCs w:val="24"/>
          <w:lang w:eastAsia="uk-UA"/>
        </w:rPr>
      </w:pPr>
      <w:r w:rsidRPr="00F81847">
        <w:rPr>
          <w:b/>
          <w:bCs/>
          <w:sz w:val="26"/>
          <w:szCs w:val="26"/>
          <w:bdr w:val="none" w:sz="0" w:space="0" w:color="auto" w:frame="1"/>
          <w:lang w:eastAsia="uk-UA"/>
        </w:rPr>
        <w:t>на нерухоме майно та їх обтяжень</w:t>
      </w:r>
    </w:p>
    <w:p w:rsidR="0000191D" w:rsidRPr="00F81847" w:rsidRDefault="0000191D" w:rsidP="0000191D">
      <w:pPr>
        <w:jc w:val="center"/>
        <w:rPr>
          <w:sz w:val="24"/>
          <w:szCs w:val="24"/>
          <w:lang w:eastAsia="uk-UA"/>
        </w:rPr>
      </w:pPr>
      <w:r w:rsidRPr="00F81847">
        <w:rPr>
          <w:sz w:val="24"/>
          <w:szCs w:val="24"/>
          <w:lang w:eastAsia="uk-UA"/>
        </w:rPr>
        <w:t> </w:t>
      </w:r>
    </w:p>
    <w:tbl>
      <w:tblPr>
        <w:tblW w:w="9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591"/>
        <w:gridCol w:w="819"/>
        <w:gridCol w:w="2976"/>
      </w:tblGrid>
      <w:tr w:rsidR="0000191D" w:rsidRPr="00F81847" w:rsidTr="007B37D7">
        <w:trPr>
          <w:trHeight w:val="358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Відповідальна особа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Default="0000191D" w:rsidP="007B37D7">
            <w:pPr>
              <w:ind w:left="32"/>
              <w:jc w:val="left"/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Дія *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Строки виконання етапів</w:t>
            </w:r>
          </w:p>
        </w:tc>
      </w:tr>
      <w:tr w:rsidR="0000191D" w:rsidRPr="00F81847" w:rsidTr="007B37D7">
        <w:trPr>
          <w:trHeight w:val="888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та реєстрація заяви про внесення змін до запису Державного реєстру прав у базі даних заяв Державного реєстру прав, а також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У день прийняття заяви про державну реєстрацію прав в порядку черговості надходження заяв у сфері державної реєстрації прав</w:t>
            </w:r>
          </w:p>
        </w:tc>
      </w:tr>
      <w:tr w:rsidR="0000191D" w:rsidRPr="00F81847" w:rsidTr="007B37D7">
        <w:trPr>
          <w:trHeight w:val="780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Встановлення черговості розгляду заяв про державну реєстрації прав, що надійшли на розгляд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</w:t>
            </w:r>
          </w:p>
        </w:tc>
      </w:tr>
      <w:tr w:rsidR="0000191D" w:rsidRPr="00F81847" w:rsidTr="007B37D7">
        <w:trPr>
          <w:trHeight w:val="60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3.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Розгляд заяви про внесення змін до запису Державного реєстру прав, а також документів, поданих разом із заявою про державу реєстрацію прав та оформлення результату надання адміністративної послуги, зокрема: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1 робочий день</w:t>
            </w:r>
          </w:p>
        </w:tc>
      </w:tr>
      <w:tr w:rsidR="0000191D" w:rsidRPr="00F81847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4.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Прийняття рішення про внесення змін до запису Державного реєстру або про відмову у внесенні змін до запису Державного реєстру прав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1D" w:rsidRPr="00F81847" w:rsidRDefault="0000191D" w:rsidP="007B37D7">
            <w:pPr>
              <w:ind w:left="64"/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00191D" w:rsidRPr="00F81847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5.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Внесення змін до запису Державного реєстру прав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1D" w:rsidRPr="00F81847" w:rsidRDefault="0000191D" w:rsidP="007B37D7">
            <w:pPr>
              <w:ind w:left="64"/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00191D" w:rsidRPr="00F81847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6.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витягу з Державного реєстру речових прав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1D" w:rsidRPr="00F81847" w:rsidRDefault="0000191D" w:rsidP="007B37D7">
            <w:pPr>
              <w:ind w:left="64"/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00191D" w:rsidRPr="00F81847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7. </w:t>
            </w: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D" w:rsidRPr="00F81847" w:rsidRDefault="0000191D" w:rsidP="007B37D7">
            <w:pPr>
              <w:ind w:left="32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91D" w:rsidRPr="00F81847" w:rsidRDefault="0000191D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F81847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 після формування витягу</w:t>
            </w:r>
          </w:p>
        </w:tc>
      </w:tr>
      <w:tr w:rsidR="0000191D" w:rsidRPr="00110040" w:rsidTr="007B37D7">
        <w:trPr>
          <w:trHeight w:val="242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91D" w:rsidRPr="00766519" w:rsidRDefault="0000191D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робочий день</w:t>
            </w:r>
          </w:p>
        </w:tc>
      </w:tr>
      <w:tr w:rsidR="0000191D" w:rsidRPr="00110040" w:rsidTr="007B37D7">
        <w:trPr>
          <w:trHeight w:val="26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91D" w:rsidRPr="00766519" w:rsidRDefault="0000191D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робочий день</w:t>
            </w:r>
          </w:p>
        </w:tc>
      </w:tr>
      <w:tr w:rsidR="0000191D" w:rsidRPr="00110040" w:rsidTr="007B37D7">
        <w:trPr>
          <w:trHeight w:val="28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91D" w:rsidRPr="005043C4" w:rsidRDefault="0000191D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00191D" w:rsidRPr="00110040" w:rsidRDefault="0000191D" w:rsidP="0000191D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3239C3" w:rsidRDefault="0000191D" w:rsidP="0000191D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1D"/>
    <w:rsid w:val="0000191D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2021-07-14T11:50:00Z</dcterms:created>
  <dcterms:modified xsi:type="dcterms:W3CDTF">2021-07-14T11:50:00Z</dcterms:modified>
</cp:coreProperties>
</file>