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6" w:rsidRPr="007203FB" w:rsidRDefault="00DC6D06" w:rsidP="00DC6D06">
      <w:pPr>
        <w:tabs>
          <w:tab w:val="left" w:pos="6096"/>
        </w:tabs>
        <w:ind w:right="-7"/>
        <w:jc w:val="center"/>
        <w:rPr>
          <w:b/>
          <w:bCs/>
          <w:sz w:val="28"/>
          <w:szCs w:val="28"/>
        </w:rPr>
      </w:pPr>
      <w:r>
        <w:rPr>
          <w:rFonts w:eastAsia="Calibri"/>
          <w:noProof/>
          <w:lang w:val="uk-UA" w:eastAsia="uk-UA"/>
        </w:rPr>
        <w:drawing>
          <wp:inline distT="0" distB="0" distL="0" distR="0" wp14:anchorId="3D309056" wp14:editId="0B1DFF86">
            <wp:extent cx="426720" cy="609600"/>
            <wp:effectExtent l="0" t="0" r="0" b="0"/>
            <wp:docPr id="1" name="Рисунок 1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06" w:rsidRPr="007203FB" w:rsidRDefault="00DC6D06" w:rsidP="00DC6D06">
      <w:pPr>
        <w:jc w:val="both"/>
        <w:outlineLvl w:val="0"/>
        <w:rPr>
          <w:sz w:val="28"/>
          <w:szCs w:val="28"/>
        </w:rPr>
      </w:pPr>
    </w:p>
    <w:p w:rsidR="00DC6D06" w:rsidRPr="007203FB" w:rsidRDefault="00DC6D06" w:rsidP="00DC6D06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 w:rsidRPr="007203FB">
        <w:rPr>
          <w:b/>
          <w:sz w:val="32"/>
          <w:szCs w:val="32"/>
        </w:rPr>
        <w:t>Б</w:t>
      </w:r>
      <w:proofErr w:type="gramEnd"/>
      <w:r w:rsidRPr="007203FB">
        <w:rPr>
          <w:b/>
          <w:sz w:val="32"/>
          <w:szCs w:val="32"/>
        </w:rPr>
        <w:t>ільшівцівська</w:t>
      </w:r>
      <w:proofErr w:type="spellEnd"/>
      <w:r w:rsidRPr="007203FB">
        <w:rPr>
          <w:b/>
          <w:sz w:val="32"/>
          <w:szCs w:val="32"/>
        </w:rPr>
        <w:t xml:space="preserve">  </w:t>
      </w:r>
      <w:proofErr w:type="spellStart"/>
      <w:r w:rsidRPr="007203FB">
        <w:rPr>
          <w:b/>
          <w:sz w:val="32"/>
          <w:szCs w:val="32"/>
        </w:rPr>
        <w:t>селищна</w:t>
      </w:r>
      <w:proofErr w:type="spellEnd"/>
      <w:r w:rsidRPr="007203FB">
        <w:rPr>
          <w:b/>
          <w:sz w:val="32"/>
          <w:szCs w:val="32"/>
        </w:rPr>
        <w:t xml:space="preserve">  рада </w:t>
      </w:r>
    </w:p>
    <w:p w:rsidR="00DC6D06" w:rsidRPr="007203FB" w:rsidRDefault="00DC6D06" w:rsidP="00DC6D06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203FB">
        <w:rPr>
          <w:b/>
          <w:sz w:val="32"/>
          <w:szCs w:val="32"/>
        </w:rPr>
        <w:t>ВИКОНАВЧИЙ КОМІТЕТ</w:t>
      </w:r>
    </w:p>
    <w:p w:rsidR="00DC6D06" w:rsidRPr="007203FB" w:rsidRDefault="00DC6D06" w:rsidP="00DC6D06">
      <w:pPr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 w:rsidRPr="007203FB">
        <w:rPr>
          <w:b/>
          <w:sz w:val="32"/>
          <w:szCs w:val="32"/>
        </w:rPr>
        <w:t>Р</w:t>
      </w:r>
      <w:proofErr w:type="gramEnd"/>
      <w:r w:rsidRPr="007203FB">
        <w:rPr>
          <w:b/>
          <w:sz w:val="32"/>
          <w:szCs w:val="32"/>
        </w:rPr>
        <w:t>ішення</w:t>
      </w:r>
      <w:proofErr w:type="spellEnd"/>
    </w:p>
    <w:p w:rsidR="00DC6D06" w:rsidRPr="007203FB" w:rsidRDefault="00DC6D06" w:rsidP="00DC6D06">
      <w:pPr>
        <w:jc w:val="center"/>
        <w:outlineLvl w:val="0"/>
        <w:rPr>
          <w:b/>
          <w:sz w:val="32"/>
          <w:szCs w:val="32"/>
        </w:rPr>
      </w:pPr>
    </w:p>
    <w:p w:rsidR="00DC6D06" w:rsidRPr="007203FB" w:rsidRDefault="00DC6D06" w:rsidP="00DC6D06">
      <w:pPr>
        <w:jc w:val="center"/>
        <w:outlineLvl w:val="0"/>
        <w:rPr>
          <w:b/>
          <w:sz w:val="32"/>
          <w:szCs w:val="32"/>
        </w:rPr>
      </w:pPr>
    </w:p>
    <w:p w:rsidR="00DC6D06" w:rsidRPr="007203FB" w:rsidRDefault="00DC6D06" w:rsidP="00DC6D06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203FB">
        <w:rPr>
          <w:sz w:val="28"/>
          <w:szCs w:val="28"/>
        </w:rPr>
        <w:t>від</w:t>
      </w:r>
      <w:proofErr w:type="spellEnd"/>
      <w:r w:rsidRPr="007203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 травня</w:t>
      </w:r>
      <w:r w:rsidRPr="007203FB">
        <w:rPr>
          <w:sz w:val="28"/>
          <w:szCs w:val="28"/>
        </w:rPr>
        <w:t xml:space="preserve"> 202</w:t>
      </w:r>
      <w:r w:rsidRPr="007203FB">
        <w:rPr>
          <w:sz w:val="28"/>
          <w:szCs w:val="28"/>
          <w:lang w:val="uk-UA"/>
        </w:rPr>
        <w:t>1</w:t>
      </w:r>
      <w:r w:rsidRPr="007203FB">
        <w:rPr>
          <w:sz w:val="28"/>
          <w:szCs w:val="28"/>
        </w:rPr>
        <w:t xml:space="preserve"> року  № </w:t>
      </w:r>
      <w:r w:rsidR="00CA5537">
        <w:rPr>
          <w:sz w:val="28"/>
          <w:szCs w:val="28"/>
          <w:lang w:val="en-US"/>
        </w:rPr>
        <w:t>101</w:t>
      </w:r>
      <w:r w:rsidRPr="007203FB">
        <w:rPr>
          <w:sz w:val="28"/>
          <w:szCs w:val="28"/>
        </w:rPr>
        <w:t xml:space="preserve">           </w:t>
      </w:r>
    </w:p>
    <w:p w:rsidR="00DC6D06" w:rsidRDefault="00DC6D06" w:rsidP="00DC6D06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203FB">
        <w:rPr>
          <w:sz w:val="28"/>
          <w:szCs w:val="28"/>
        </w:rPr>
        <w:t>смт</w:t>
      </w:r>
      <w:proofErr w:type="spellEnd"/>
      <w:r w:rsidRPr="007203FB">
        <w:rPr>
          <w:sz w:val="28"/>
          <w:szCs w:val="28"/>
        </w:rPr>
        <w:t xml:space="preserve">. </w:t>
      </w:r>
      <w:proofErr w:type="spellStart"/>
      <w:r w:rsidRPr="007203FB">
        <w:rPr>
          <w:sz w:val="28"/>
          <w:szCs w:val="28"/>
        </w:rPr>
        <w:t>Більшівці</w:t>
      </w:r>
      <w:proofErr w:type="spellEnd"/>
    </w:p>
    <w:p w:rsidR="00DC6D06" w:rsidRDefault="00DC6D06" w:rsidP="00DC6D06">
      <w:pPr>
        <w:jc w:val="both"/>
        <w:outlineLvl w:val="0"/>
        <w:rPr>
          <w:sz w:val="28"/>
          <w:szCs w:val="28"/>
          <w:lang w:val="uk-UA"/>
        </w:rPr>
      </w:pPr>
    </w:p>
    <w:p w:rsidR="00DC6D06" w:rsidRPr="00DC6D06" w:rsidRDefault="00DC6D06" w:rsidP="00DC6D06">
      <w:pPr>
        <w:shd w:val="clear" w:color="auto" w:fill="FFFFFF"/>
        <w:rPr>
          <w:b/>
          <w:color w:val="333333"/>
          <w:sz w:val="28"/>
          <w:szCs w:val="28"/>
        </w:rPr>
      </w:pPr>
      <w:r w:rsidRPr="00DC6D06">
        <w:rPr>
          <w:b/>
          <w:bCs/>
          <w:iCs/>
          <w:color w:val="333333"/>
          <w:sz w:val="28"/>
          <w:szCs w:val="28"/>
        </w:rPr>
        <w:t xml:space="preserve">Про 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затвердження</w:t>
      </w:r>
      <w:proofErr w:type="spellEnd"/>
      <w:r w:rsidRPr="00DC6D06">
        <w:rPr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заходів</w:t>
      </w:r>
      <w:proofErr w:type="spellEnd"/>
      <w:r w:rsidRPr="00DC6D06">
        <w:rPr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щодо</w:t>
      </w:r>
      <w:proofErr w:type="spellEnd"/>
    </w:p>
    <w:p w:rsidR="00DC6D06" w:rsidRPr="00DC6D06" w:rsidRDefault="00DC6D06" w:rsidP="00DC6D06">
      <w:pPr>
        <w:shd w:val="clear" w:color="auto" w:fill="FFFFFF"/>
        <w:rPr>
          <w:b/>
          <w:color w:val="333333"/>
          <w:sz w:val="28"/>
          <w:szCs w:val="28"/>
        </w:rPr>
      </w:pPr>
      <w:proofErr w:type="spellStart"/>
      <w:r w:rsidRPr="00DC6D06">
        <w:rPr>
          <w:b/>
          <w:bCs/>
          <w:iCs/>
          <w:color w:val="333333"/>
          <w:sz w:val="28"/>
          <w:szCs w:val="28"/>
        </w:rPr>
        <w:t>запобігання</w:t>
      </w:r>
      <w:proofErr w:type="spellEnd"/>
      <w:r w:rsidRPr="00DC6D06">
        <w:rPr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виникненню</w:t>
      </w:r>
      <w:proofErr w:type="spellEnd"/>
      <w:r w:rsidRPr="00DC6D06">
        <w:rPr>
          <w:b/>
          <w:color w:val="333333"/>
          <w:sz w:val="28"/>
          <w:szCs w:val="28"/>
        </w:rPr>
        <w:t>  </w:t>
      </w:r>
      <w:r w:rsidRPr="00DC6D06">
        <w:rPr>
          <w:b/>
          <w:bCs/>
          <w:iCs/>
          <w:color w:val="333333"/>
          <w:sz w:val="28"/>
          <w:szCs w:val="28"/>
        </w:rPr>
        <w:t> 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пожеж</w:t>
      </w:r>
      <w:proofErr w:type="spellEnd"/>
    </w:p>
    <w:p w:rsidR="00DC6D06" w:rsidRPr="00DC6D06" w:rsidRDefault="00DC6D06" w:rsidP="00DC6D06">
      <w:pPr>
        <w:shd w:val="clear" w:color="auto" w:fill="FFFFFF"/>
        <w:rPr>
          <w:b/>
          <w:bCs/>
          <w:iCs/>
          <w:color w:val="333333"/>
          <w:sz w:val="28"/>
          <w:szCs w:val="28"/>
        </w:rPr>
      </w:pPr>
      <w:r w:rsidRPr="00DC6D06">
        <w:rPr>
          <w:b/>
          <w:bCs/>
          <w:iCs/>
          <w:color w:val="333333"/>
          <w:sz w:val="28"/>
          <w:szCs w:val="28"/>
        </w:rPr>
        <w:t xml:space="preserve">в 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побуті</w:t>
      </w:r>
      <w:proofErr w:type="spellEnd"/>
      <w:r w:rsidRPr="00DC6D06">
        <w:rPr>
          <w:b/>
          <w:bCs/>
          <w:iCs/>
          <w:color w:val="333333"/>
          <w:sz w:val="28"/>
          <w:szCs w:val="28"/>
        </w:rPr>
        <w:t xml:space="preserve"> та 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громадських</w:t>
      </w:r>
      <w:proofErr w:type="spellEnd"/>
      <w:r w:rsidRPr="00DC6D06">
        <w:rPr>
          <w:b/>
          <w:bCs/>
          <w:iCs/>
          <w:color w:val="333333"/>
          <w:sz w:val="28"/>
          <w:szCs w:val="28"/>
        </w:rPr>
        <w:t xml:space="preserve"> </w:t>
      </w:r>
      <w:proofErr w:type="spellStart"/>
      <w:r w:rsidRPr="00DC6D06">
        <w:rPr>
          <w:b/>
          <w:bCs/>
          <w:iCs/>
          <w:color w:val="333333"/>
          <w:sz w:val="28"/>
          <w:szCs w:val="28"/>
        </w:rPr>
        <w:t>місцях</w:t>
      </w:r>
      <w:proofErr w:type="spellEnd"/>
      <w:r w:rsidRPr="00DC6D06">
        <w:rPr>
          <w:b/>
          <w:bCs/>
          <w:iCs/>
          <w:color w:val="333333"/>
          <w:sz w:val="28"/>
          <w:szCs w:val="28"/>
        </w:rPr>
        <w:t xml:space="preserve"> </w:t>
      </w:r>
    </w:p>
    <w:p w:rsidR="00DC6D06" w:rsidRPr="00DC6D06" w:rsidRDefault="00DC6D06" w:rsidP="00DC6D06">
      <w:pPr>
        <w:shd w:val="clear" w:color="auto" w:fill="FFFFFF"/>
        <w:rPr>
          <w:b/>
          <w:bCs/>
          <w:iCs/>
          <w:color w:val="333333"/>
          <w:sz w:val="28"/>
          <w:szCs w:val="28"/>
          <w:lang w:val="uk-UA"/>
        </w:rPr>
      </w:pPr>
      <w:r w:rsidRPr="00DC6D06">
        <w:rPr>
          <w:b/>
          <w:bCs/>
          <w:iCs/>
          <w:color w:val="333333"/>
          <w:sz w:val="28"/>
          <w:szCs w:val="28"/>
          <w:lang w:val="uk-UA"/>
        </w:rPr>
        <w:t xml:space="preserve">на території </w:t>
      </w:r>
      <w:proofErr w:type="spellStart"/>
      <w:r>
        <w:rPr>
          <w:b/>
          <w:bCs/>
          <w:iCs/>
          <w:color w:val="333333"/>
          <w:sz w:val="28"/>
          <w:szCs w:val="28"/>
          <w:lang w:val="uk-UA"/>
        </w:rPr>
        <w:t>Більшівцівської</w:t>
      </w:r>
      <w:proofErr w:type="spellEnd"/>
      <w:r>
        <w:rPr>
          <w:b/>
          <w:bCs/>
          <w:iCs/>
          <w:color w:val="333333"/>
          <w:sz w:val="28"/>
          <w:szCs w:val="28"/>
          <w:lang w:val="uk-UA"/>
        </w:rPr>
        <w:t xml:space="preserve"> селищної</w:t>
      </w:r>
      <w:r w:rsidRPr="00DC6D06">
        <w:rPr>
          <w:b/>
          <w:bCs/>
          <w:iCs/>
          <w:color w:val="333333"/>
          <w:sz w:val="28"/>
          <w:szCs w:val="28"/>
          <w:lang w:val="uk-UA"/>
        </w:rPr>
        <w:t xml:space="preserve"> ради</w:t>
      </w:r>
    </w:p>
    <w:p w:rsidR="00DC6D06" w:rsidRPr="00DC6D06" w:rsidRDefault="00DC6D06" w:rsidP="00DC6D06">
      <w:pPr>
        <w:shd w:val="clear" w:color="auto" w:fill="FFFFFF"/>
        <w:rPr>
          <w:b/>
          <w:color w:val="333333"/>
          <w:sz w:val="28"/>
          <w:szCs w:val="28"/>
        </w:rPr>
      </w:pPr>
      <w:r w:rsidRPr="00DC6D06">
        <w:rPr>
          <w:b/>
          <w:color w:val="333333"/>
          <w:sz w:val="28"/>
          <w:szCs w:val="28"/>
        </w:rPr>
        <w:t> </w:t>
      </w:r>
    </w:p>
    <w:p w:rsidR="00DC6D06" w:rsidRDefault="00DC6D06"/>
    <w:p w:rsidR="00DC6D06" w:rsidRPr="00DC6D06" w:rsidRDefault="00DC6D06" w:rsidP="00DC6D06">
      <w:pPr>
        <w:shd w:val="clear" w:color="auto" w:fill="FFFFFF"/>
        <w:spacing w:after="150" w:line="276" w:lineRule="auto"/>
        <w:rPr>
          <w:sz w:val="28"/>
          <w:szCs w:val="28"/>
          <w:lang w:val="uk-UA"/>
        </w:rPr>
      </w:pPr>
      <w:r w:rsidRPr="00DC6D06">
        <w:rPr>
          <w:color w:val="333333"/>
          <w:sz w:val="28"/>
          <w:szCs w:val="28"/>
        </w:rPr>
        <w:t xml:space="preserve">       </w:t>
      </w:r>
      <w:r w:rsidRPr="00DC6D06">
        <w:rPr>
          <w:sz w:val="28"/>
          <w:szCs w:val="28"/>
        </w:rPr>
        <w:t xml:space="preserve">З метою </w:t>
      </w:r>
      <w:proofErr w:type="spellStart"/>
      <w:r w:rsidRPr="00DC6D06">
        <w:rPr>
          <w:sz w:val="28"/>
          <w:szCs w:val="28"/>
        </w:rPr>
        <w:t>запобігання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виникненню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пожеж</w:t>
      </w:r>
      <w:proofErr w:type="spellEnd"/>
      <w:r w:rsidRPr="00DC6D06">
        <w:rPr>
          <w:sz w:val="28"/>
          <w:szCs w:val="28"/>
        </w:rPr>
        <w:t xml:space="preserve"> в </w:t>
      </w:r>
      <w:proofErr w:type="spellStart"/>
      <w:r w:rsidRPr="00DC6D06">
        <w:rPr>
          <w:sz w:val="28"/>
          <w:szCs w:val="28"/>
        </w:rPr>
        <w:t>побуті</w:t>
      </w:r>
      <w:proofErr w:type="spellEnd"/>
      <w:r w:rsidRPr="00DC6D06">
        <w:rPr>
          <w:sz w:val="28"/>
          <w:szCs w:val="28"/>
        </w:rPr>
        <w:t xml:space="preserve"> </w:t>
      </w:r>
      <w:r w:rsidRPr="00DC6D06">
        <w:rPr>
          <w:sz w:val="28"/>
          <w:szCs w:val="28"/>
          <w:lang w:val="uk-UA"/>
        </w:rPr>
        <w:t>та громадських місцях,</w:t>
      </w:r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зменшення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можливих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збитків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proofErr w:type="gramStart"/>
      <w:r w:rsidRPr="00DC6D06">
        <w:rPr>
          <w:sz w:val="28"/>
          <w:szCs w:val="28"/>
        </w:rPr>
        <w:t>в</w:t>
      </w:r>
      <w:proofErr w:type="gramEnd"/>
      <w:r w:rsidRPr="00DC6D06">
        <w:rPr>
          <w:sz w:val="28"/>
          <w:szCs w:val="28"/>
        </w:rPr>
        <w:t>ід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пожеж</w:t>
      </w:r>
      <w:proofErr w:type="spellEnd"/>
      <w:r w:rsidRPr="00DC6D06">
        <w:rPr>
          <w:sz w:val="28"/>
          <w:szCs w:val="28"/>
        </w:rPr>
        <w:t xml:space="preserve"> та </w:t>
      </w:r>
      <w:proofErr w:type="spellStart"/>
      <w:r w:rsidRPr="00DC6D06">
        <w:rPr>
          <w:sz w:val="28"/>
          <w:szCs w:val="28"/>
        </w:rPr>
        <w:t>подальшого</w:t>
      </w:r>
      <w:proofErr w:type="spellEnd"/>
      <w:r w:rsidRPr="00DC6D06">
        <w:rPr>
          <w:sz w:val="28"/>
          <w:szCs w:val="28"/>
        </w:rPr>
        <w:t xml:space="preserve"> негативного </w:t>
      </w:r>
      <w:proofErr w:type="spellStart"/>
      <w:r w:rsidRPr="00DC6D06">
        <w:rPr>
          <w:sz w:val="28"/>
          <w:szCs w:val="28"/>
        </w:rPr>
        <w:t>впливу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їх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наслідків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відповідно</w:t>
      </w:r>
      <w:proofErr w:type="spellEnd"/>
      <w:r w:rsidRPr="00DC6D06">
        <w:rPr>
          <w:sz w:val="28"/>
          <w:szCs w:val="28"/>
        </w:rPr>
        <w:t xml:space="preserve"> до </w:t>
      </w:r>
      <w:proofErr w:type="spellStart"/>
      <w:r w:rsidRPr="00DC6D06">
        <w:rPr>
          <w:sz w:val="28"/>
          <w:szCs w:val="28"/>
        </w:rPr>
        <w:t>статті</w:t>
      </w:r>
      <w:proofErr w:type="spellEnd"/>
      <w:r w:rsidRPr="00DC6D06">
        <w:rPr>
          <w:sz w:val="28"/>
          <w:szCs w:val="28"/>
        </w:rPr>
        <w:t xml:space="preserve"> 19 пункту 2  Кодексу </w:t>
      </w:r>
      <w:proofErr w:type="spellStart"/>
      <w:r w:rsidRPr="00DC6D06">
        <w:rPr>
          <w:sz w:val="28"/>
          <w:szCs w:val="28"/>
        </w:rPr>
        <w:t>цивільного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захисту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України</w:t>
      </w:r>
      <w:proofErr w:type="spellEnd"/>
      <w:r w:rsidRPr="00DC6D06">
        <w:rPr>
          <w:sz w:val="28"/>
          <w:szCs w:val="28"/>
        </w:rPr>
        <w:t xml:space="preserve">,  </w:t>
      </w:r>
      <w:proofErr w:type="spellStart"/>
      <w:r w:rsidRPr="00DC6D06">
        <w:rPr>
          <w:sz w:val="28"/>
          <w:szCs w:val="28"/>
        </w:rPr>
        <w:t>керуючись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статтями</w:t>
      </w:r>
      <w:proofErr w:type="spellEnd"/>
      <w:r w:rsidRPr="00DC6D06">
        <w:rPr>
          <w:sz w:val="28"/>
          <w:szCs w:val="28"/>
        </w:rPr>
        <w:t xml:space="preserve">  38 Закону </w:t>
      </w:r>
      <w:proofErr w:type="spellStart"/>
      <w:r w:rsidRPr="00DC6D06">
        <w:rPr>
          <w:sz w:val="28"/>
          <w:szCs w:val="28"/>
        </w:rPr>
        <w:t>України</w:t>
      </w:r>
      <w:proofErr w:type="spellEnd"/>
      <w:r w:rsidRPr="00DC6D06">
        <w:rPr>
          <w:sz w:val="28"/>
          <w:szCs w:val="28"/>
        </w:rPr>
        <w:t xml:space="preserve"> «Про </w:t>
      </w:r>
      <w:proofErr w:type="spellStart"/>
      <w:r w:rsidRPr="00DC6D06">
        <w:rPr>
          <w:sz w:val="28"/>
          <w:szCs w:val="28"/>
        </w:rPr>
        <w:t>місцеве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самоврядування</w:t>
      </w:r>
      <w:proofErr w:type="spellEnd"/>
      <w:r w:rsidRPr="00DC6D06">
        <w:rPr>
          <w:sz w:val="28"/>
          <w:szCs w:val="28"/>
        </w:rPr>
        <w:t xml:space="preserve"> в </w:t>
      </w:r>
      <w:proofErr w:type="spellStart"/>
      <w:r w:rsidRPr="00DC6D06">
        <w:rPr>
          <w:sz w:val="28"/>
          <w:szCs w:val="28"/>
        </w:rPr>
        <w:t>Україні</w:t>
      </w:r>
      <w:proofErr w:type="spellEnd"/>
      <w:r w:rsidRPr="00DC6D06">
        <w:rPr>
          <w:sz w:val="28"/>
          <w:szCs w:val="28"/>
        </w:rPr>
        <w:t>», </w:t>
      </w:r>
      <w:proofErr w:type="spellStart"/>
      <w:r w:rsidRPr="00DC6D06">
        <w:rPr>
          <w:bCs/>
          <w:sz w:val="28"/>
          <w:szCs w:val="28"/>
        </w:rPr>
        <w:t>виконавчий</w:t>
      </w:r>
      <w:proofErr w:type="spellEnd"/>
      <w:r w:rsidRPr="00DC6D06">
        <w:rPr>
          <w:bCs/>
          <w:sz w:val="28"/>
          <w:szCs w:val="28"/>
        </w:rPr>
        <w:t xml:space="preserve"> </w:t>
      </w:r>
      <w:proofErr w:type="spellStart"/>
      <w:r w:rsidRPr="00DC6D06">
        <w:rPr>
          <w:bCs/>
          <w:sz w:val="28"/>
          <w:szCs w:val="28"/>
        </w:rPr>
        <w:t>комітет</w:t>
      </w:r>
      <w:proofErr w:type="spellEnd"/>
      <w:r w:rsidRPr="00DC6D0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селищної</w:t>
      </w:r>
      <w:r w:rsidRPr="00DC6D06">
        <w:rPr>
          <w:bCs/>
          <w:sz w:val="28"/>
          <w:szCs w:val="28"/>
          <w:lang w:val="uk-UA"/>
        </w:rPr>
        <w:t xml:space="preserve"> ради </w:t>
      </w:r>
    </w:p>
    <w:p w:rsidR="00DC6D06" w:rsidRPr="00DC6D06" w:rsidRDefault="00DC6D06" w:rsidP="00DC6D06">
      <w:pPr>
        <w:shd w:val="clear" w:color="auto" w:fill="FFFFFF"/>
        <w:spacing w:after="150" w:line="276" w:lineRule="auto"/>
        <w:jc w:val="center"/>
        <w:rPr>
          <w:sz w:val="28"/>
          <w:szCs w:val="28"/>
        </w:rPr>
      </w:pPr>
      <w:r w:rsidRPr="00DC6D06">
        <w:rPr>
          <w:b/>
          <w:bCs/>
          <w:sz w:val="28"/>
          <w:szCs w:val="28"/>
        </w:rPr>
        <w:t>ВИРІШИВ:</w:t>
      </w:r>
    </w:p>
    <w:p w:rsidR="00DC6D06" w:rsidRPr="00DC6D06" w:rsidRDefault="00DC6D06" w:rsidP="00DC6D06">
      <w:pPr>
        <w:shd w:val="clear" w:color="auto" w:fill="FFFFFF"/>
        <w:spacing w:after="150"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>     1. </w:t>
      </w:r>
      <w:proofErr w:type="spellStart"/>
      <w:r w:rsidRPr="00DC6D06">
        <w:rPr>
          <w:sz w:val="28"/>
          <w:szCs w:val="28"/>
        </w:rPr>
        <w:t>Затвердити</w:t>
      </w:r>
      <w:proofErr w:type="spellEnd"/>
      <w:r w:rsidRPr="00DC6D06">
        <w:rPr>
          <w:sz w:val="28"/>
          <w:szCs w:val="28"/>
        </w:rPr>
        <w:t xml:space="preserve"> план </w:t>
      </w:r>
      <w:proofErr w:type="spellStart"/>
      <w:r w:rsidRPr="00DC6D06">
        <w:rPr>
          <w:sz w:val="28"/>
          <w:szCs w:val="28"/>
        </w:rPr>
        <w:t>заходів</w:t>
      </w:r>
      <w:proofErr w:type="spellEnd"/>
      <w:r w:rsidRPr="00DC6D06">
        <w:rPr>
          <w:sz w:val="28"/>
          <w:szCs w:val="28"/>
        </w:rPr>
        <w:t xml:space="preserve">  </w:t>
      </w:r>
      <w:proofErr w:type="spellStart"/>
      <w:r w:rsidRPr="00DC6D06">
        <w:rPr>
          <w:sz w:val="28"/>
          <w:szCs w:val="28"/>
        </w:rPr>
        <w:t>щодо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посилення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пожежної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безпеки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проведення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навчання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населення</w:t>
      </w:r>
      <w:proofErr w:type="spellEnd"/>
      <w:r w:rsidRPr="00DC6D06">
        <w:rPr>
          <w:sz w:val="28"/>
          <w:szCs w:val="28"/>
        </w:rPr>
        <w:t xml:space="preserve"> правил </w:t>
      </w:r>
      <w:proofErr w:type="spellStart"/>
      <w:r w:rsidRPr="00DC6D06">
        <w:rPr>
          <w:sz w:val="28"/>
          <w:szCs w:val="28"/>
        </w:rPr>
        <w:t>пожежної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безпеки</w:t>
      </w:r>
      <w:proofErr w:type="spellEnd"/>
      <w:r w:rsidRPr="00DC6D06">
        <w:rPr>
          <w:sz w:val="28"/>
          <w:szCs w:val="28"/>
        </w:rPr>
        <w:t xml:space="preserve"> в  </w:t>
      </w:r>
      <w:proofErr w:type="spellStart"/>
      <w:r w:rsidRPr="00DC6D06">
        <w:rPr>
          <w:sz w:val="28"/>
          <w:szCs w:val="28"/>
        </w:rPr>
        <w:t>побуті</w:t>
      </w:r>
      <w:proofErr w:type="spellEnd"/>
      <w:r w:rsidRPr="00DC6D06">
        <w:rPr>
          <w:sz w:val="28"/>
          <w:szCs w:val="28"/>
        </w:rPr>
        <w:t xml:space="preserve"> та </w:t>
      </w:r>
      <w:proofErr w:type="spellStart"/>
      <w:r w:rsidRPr="00DC6D06">
        <w:rPr>
          <w:sz w:val="28"/>
          <w:szCs w:val="28"/>
        </w:rPr>
        <w:t>громадських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місцях</w:t>
      </w:r>
      <w:proofErr w:type="spellEnd"/>
      <w:r w:rsidRPr="00DC6D06">
        <w:rPr>
          <w:sz w:val="28"/>
          <w:szCs w:val="28"/>
        </w:rPr>
        <w:t xml:space="preserve"> (додаток№1).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    2. Депутатам </w:t>
      </w:r>
      <w:r>
        <w:rPr>
          <w:sz w:val="28"/>
          <w:szCs w:val="28"/>
          <w:lang w:val="uk-UA"/>
        </w:rPr>
        <w:t>селищної</w:t>
      </w:r>
      <w:r w:rsidRPr="00DC6D06">
        <w:rPr>
          <w:sz w:val="28"/>
          <w:szCs w:val="28"/>
        </w:rPr>
        <w:t xml:space="preserve"> ради,</w:t>
      </w:r>
      <w:r w:rsidRPr="00DC6D06">
        <w:rPr>
          <w:sz w:val="28"/>
          <w:szCs w:val="28"/>
          <w:lang w:val="uk-UA"/>
        </w:rPr>
        <w:t xml:space="preserve"> членам виконавчого комітету,</w:t>
      </w:r>
      <w:r w:rsidRPr="00DC6D06">
        <w:rPr>
          <w:sz w:val="28"/>
          <w:szCs w:val="28"/>
        </w:rPr>
        <w:t xml:space="preserve"> старост</w:t>
      </w:r>
      <w:proofErr w:type="spellStart"/>
      <w:r>
        <w:rPr>
          <w:sz w:val="28"/>
          <w:szCs w:val="28"/>
          <w:lang w:val="uk-UA"/>
        </w:rPr>
        <w:t>ам</w:t>
      </w:r>
      <w:proofErr w:type="spellEnd"/>
      <w:r w:rsidRPr="00DC6D06">
        <w:rPr>
          <w:sz w:val="28"/>
          <w:szCs w:val="28"/>
        </w:rPr>
        <w:t>,</w:t>
      </w:r>
      <w:proofErr w:type="gramStart"/>
      <w:r w:rsidRPr="00DC6D06">
        <w:rPr>
          <w:sz w:val="28"/>
          <w:szCs w:val="28"/>
          <w:lang w:val="uk-UA"/>
        </w:rPr>
        <w:t xml:space="preserve"> </w:t>
      </w:r>
      <w:r w:rsidRPr="00DC6D06">
        <w:rPr>
          <w:rFonts w:eastAsia="Calibri"/>
          <w:sz w:val="28"/>
          <w:szCs w:val="28"/>
          <w:lang w:val="uk-UA" w:eastAsia="en-US"/>
        </w:rPr>
        <w:t>,</w:t>
      </w:r>
      <w:proofErr w:type="gramEnd"/>
      <w:r w:rsidRPr="00DC6D06">
        <w:rPr>
          <w:rFonts w:eastAsia="Calibri"/>
          <w:sz w:val="28"/>
          <w:szCs w:val="28"/>
          <w:lang w:val="uk-UA" w:eastAsia="en-US"/>
        </w:rPr>
        <w:t xml:space="preserve"> </w:t>
      </w:r>
      <w:r w:rsidRPr="00DC6D06">
        <w:rPr>
          <w:sz w:val="28"/>
          <w:szCs w:val="28"/>
          <w:lang w:val="uk-UA"/>
        </w:rPr>
        <w:t xml:space="preserve">соціальним працівникам </w:t>
      </w:r>
      <w:proofErr w:type="spellStart"/>
      <w:r w:rsidRPr="00DC6D06">
        <w:rPr>
          <w:sz w:val="28"/>
          <w:szCs w:val="28"/>
        </w:rPr>
        <w:t>проводити</w:t>
      </w:r>
      <w:proofErr w:type="spellEnd"/>
      <w:r w:rsidRPr="00DC6D06">
        <w:rPr>
          <w:sz w:val="28"/>
          <w:szCs w:val="28"/>
        </w:rPr>
        <w:t xml:space="preserve">  заходи по </w:t>
      </w:r>
      <w:proofErr w:type="spellStart"/>
      <w:r w:rsidRPr="00DC6D06">
        <w:rPr>
          <w:sz w:val="28"/>
          <w:szCs w:val="28"/>
        </w:rPr>
        <w:t>навчанню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населення</w:t>
      </w:r>
      <w:proofErr w:type="spellEnd"/>
      <w:r w:rsidRPr="00DC6D06">
        <w:rPr>
          <w:sz w:val="28"/>
          <w:szCs w:val="28"/>
        </w:rPr>
        <w:t xml:space="preserve"> правил</w:t>
      </w:r>
      <w:proofErr w:type="spellStart"/>
      <w:r w:rsidRPr="00DC6D06">
        <w:rPr>
          <w:sz w:val="28"/>
          <w:szCs w:val="28"/>
          <w:lang w:val="uk-UA"/>
        </w:rPr>
        <w:t>ам</w:t>
      </w:r>
      <w:proofErr w:type="spellEnd"/>
      <w:r w:rsidRPr="00DC6D06">
        <w:rPr>
          <w:sz w:val="28"/>
          <w:szCs w:val="28"/>
        </w:rPr>
        <w:t xml:space="preserve">  </w:t>
      </w:r>
      <w:proofErr w:type="spellStart"/>
      <w:r w:rsidRPr="00DC6D06">
        <w:rPr>
          <w:sz w:val="28"/>
          <w:szCs w:val="28"/>
        </w:rPr>
        <w:t>пожежної</w:t>
      </w:r>
      <w:proofErr w:type="spellEnd"/>
      <w:r w:rsidRPr="00DC6D06">
        <w:rPr>
          <w:sz w:val="28"/>
          <w:szCs w:val="28"/>
        </w:rPr>
        <w:t xml:space="preserve">   </w:t>
      </w:r>
      <w:proofErr w:type="spellStart"/>
      <w:r w:rsidRPr="00DC6D06">
        <w:rPr>
          <w:sz w:val="28"/>
          <w:szCs w:val="28"/>
        </w:rPr>
        <w:t>безпеки</w:t>
      </w:r>
      <w:proofErr w:type="spellEnd"/>
      <w:r w:rsidRPr="00DC6D06">
        <w:rPr>
          <w:rFonts w:eastAsia="Calibri"/>
          <w:sz w:val="28"/>
          <w:szCs w:val="28"/>
          <w:lang w:val="uk-UA" w:eastAsia="en-US"/>
        </w:rPr>
        <w:t>.</w:t>
      </w:r>
    </w:p>
    <w:p w:rsidR="00DC6D06" w:rsidRPr="00DC6D06" w:rsidRDefault="00DC6D06" w:rsidP="00DC6D06">
      <w:pPr>
        <w:shd w:val="clear" w:color="auto" w:fill="FFFFFF"/>
        <w:spacing w:after="150"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3. Контроль за </w:t>
      </w:r>
      <w:proofErr w:type="spellStart"/>
      <w:r w:rsidRPr="00DC6D06">
        <w:rPr>
          <w:sz w:val="28"/>
          <w:szCs w:val="28"/>
        </w:rPr>
        <w:t>виконанням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даного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proofErr w:type="gramStart"/>
      <w:r w:rsidRPr="00DC6D06">
        <w:rPr>
          <w:sz w:val="28"/>
          <w:szCs w:val="28"/>
        </w:rPr>
        <w:t>р</w:t>
      </w:r>
      <w:proofErr w:type="gramEnd"/>
      <w:r w:rsidRPr="00DC6D06">
        <w:rPr>
          <w:sz w:val="28"/>
          <w:szCs w:val="28"/>
        </w:rPr>
        <w:t>ішення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залишаю</w:t>
      </w:r>
      <w:proofErr w:type="spellEnd"/>
      <w:r w:rsidRPr="00DC6D06">
        <w:rPr>
          <w:sz w:val="28"/>
          <w:szCs w:val="28"/>
        </w:rPr>
        <w:t xml:space="preserve"> за собою.</w:t>
      </w:r>
    </w:p>
    <w:p w:rsidR="00DC6D06" w:rsidRPr="00DC6D06" w:rsidRDefault="00DC6D06" w:rsidP="00DC6D06">
      <w:pPr>
        <w:shd w:val="clear" w:color="auto" w:fill="FFFFFF"/>
        <w:spacing w:after="150" w:line="276" w:lineRule="auto"/>
        <w:ind w:left="180"/>
        <w:rPr>
          <w:sz w:val="28"/>
          <w:szCs w:val="28"/>
        </w:rPr>
      </w:pPr>
      <w:r w:rsidRPr="00DC6D06">
        <w:rPr>
          <w:sz w:val="28"/>
          <w:szCs w:val="28"/>
        </w:rPr>
        <w:t> </w:t>
      </w:r>
    </w:p>
    <w:p w:rsidR="00DC6D06" w:rsidRPr="00DC6D06" w:rsidRDefault="00DC6D06" w:rsidP="00DC6D06">
      <w:pPr>
        <w:shd w:val="clear" w:color="auto" w:fill="FFFFFF"/>
        <w:spacing w:after="150" w:line="276" w:lineRule="auto"/>
        <w:ind w:left="360"/>
        <w:rPr>
          <w:b/>
          <w:sz w:val="28"/>
          <w:szCs w:val="28"/>
          <w:lang w:val="uk-UA"/>
        </w:rPr>
      </w:pPr>
      <w:r w:rsidRPr="00DC6D06">
        <w:rPr>
          <w:b/>
          <w:sz w:val="28"/>
          <w:szCs w:val="28"/>
          <w:lang w:val="uk-UA"/>
        </w:rPr>
        <w:t xml:space="preserve">Селищний голова                                Василь </w:t>
      </w:r>
      <w:proofErr w:type="spellStart"/>
      <w:r w:rsidRPr="00DC6D06">
        <w:rPr>
          <w:b/>
          <w:sz w:val="28"/>
          <w:szCs w:val="28"/>
          <w:lang w:val="uk-UA"/>
        </w:rPr>
        <w:t>Саноцький</w:t>
      </w:r>
      <w:proofErr w:type="spellEnd"/>
    </w:p>
    <w:p w:rsidR="00DC6D06" w:rsidRPr="00DC6D06" w:rsidRDefault="00DC6D06" w:rsidP="00DC6D06">
      <w:pPr>
        <w:shd w:val="clear" w:color="auto" w:fill="FFFFFF"/>
        <w:spacing w:after="150"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C6D06" w:rsidRPr="00DC6D06" w:rsidRDefault="00DC6D06" w:rsidP="00DC6D06">
      <w:pPr>
        <w:shd w:val="clear" w:color="auto" w:fill="FFFFFF"/>
        <w:spacing w:after="150" w:line="276" w:lineRule="auto"/>
        <w:rPr>
          <w:rFonts w:ascii="Arial" w:hAnsi="Arial" w:cs="Arial"/>
          <w:sz w:val="28"/>
          <w:szCs w:val="28"/>
        </w:rPr>
      </w:pPr>
      <w:r w:rsidRPr="00DC6D06">
        <w:rPr>
          <w:rFonts w:ascii="Arial" w:hAnsi="Arial" w:cs="Arial"/>
          <w:sz w:val="28"/>
          <w:szCs w:val="28"/>
        </w:rPr>
        <w:t> </w:t>
      </w:r>
    </w:p>
    <w:p w:rsidR="00DC6D06" w:rsidRPr="00DC6D06" w:rsidRDefault="00DC6D06" w:rsidP="00DC6D06">
      <w:pPr>
        <w:shd w:val="clear" w:color="auto" w:fill="FFFFFF"/>
        <w:spacing w:after="150" w:line="276" w:lineRule="auto"/>
        <w:rPr>
          <w:rFonts w:ascii="Arial" w:hAnsi="Arial" w:cs="Arial"/>
          <w:sz w:val="28"/>
          <w:szCs w:val="28"/>
        </w:rPr>
      </w:pPr>
    </w:p>
    <w:p w:rsidR="00DC6D06" w:rsidRPr="00DC6D06" w:rsidRDefault="00DC6D06" w:rsidP="00DC6D06">
      <w:pPr>
        <w:shd w:val="clear" w:color="auto" w:fill="FFFFFF"/>
        <w:spacing w:after="150" w:line="276" w:lineRule="auto"/>
        <w:rPr>
          <w:rFonts w:ascii="Arial" w:hAnsi="Arial" w:cs="Arial"/>
          <w:sz w:val="28"/>
          <w:szCs w:val="28"/>
        </w:rPr>
      </w:pPr>
    </w:p>
    <w:p w:rsidR="00DC6D06" w:rsidRPr="00DC6D06" w:rsidRDefault="00DC6D06" w:rsidP="00DC6D06">
      <w:pPr>
        <w:shd w:val="clear" w:color="auto" w:fill="FFFFFF"/>
        <w:spacing w:line="276" w:lineRule="auto"/>
        <w:jc w:val="right"/>
      </w:pPr>
      <w:r w:rsidRPr="00DC6D06">
        <w:lastRenderedPageBreak/>
        <w:t xml:space="preserve">                                                     </w:t>
      </w:r>
      <w:proofErr w:type="spellStart"/>
      <w:r w:rsidRPr="00DC6D06">
        <w:t>Додаток</w:t>
      </w:r>
      <w:proofErr w:type="spellEnd"/>
      <w:r w:rsidRPr="00DC6D06">
        <w:rPr>
          <w:lang w:val="uk-UA"/>
        </w:rPr>
        <w:t xml:space="preserve"> №</w:t>
      </w:r>
      <w:r w:rsidRPr="00DC6D06">
        <w:t>1</w:t>
      </w:r>
    </w:p>
    <w:p w:rsidR="00DC6D06" w:rsidRPr="00DC6D06" w:rsidRDefault="00DC6D06" w:rsidP="00DC6D06">
      <w:pPr>
        <w:shd w:val="clear" w:color="auto" w:fill="FFFFFF"/>
        <w:spacing w:line="276" w:lineRule="auto"/>
        <w:jc w:val="right"/>
      </w:pPr>
      <w:r w:rsidRPr="00DC6D06">
        <w:t xml:space="preserve">        до </w:t>
      </w:r>
      <w:proofErr w:type="spellStart"/>
      <w:proofErr w:type="gramStart"/>
      <w:r w:rsidRPr="00DC6D06">
        <w:t>р</w:t>
      </w:r>
      <w:proofErr w:type="gramEnd"/>
      <w:r w:rsidRPr="00DC6D06">
        <w:t>ішення</w:t>
      </w:r>
      <w:proofErr w:type="spellEnd"/>
      <w:r w:rsidRPr="00DC6D06">
        <w:t xml:space="preserve"> </w:t>
      </w:r>
      <w:proofErr w:type="spellStart"/>
      <w:r w:rsidRPr="00DC6D06">
        <w:t>виконкому</w:t>
      </w:r>
      <w:proofErr w:type="spellEnd"/>
    </w:p>
    <w:p w:rsidR="00DC6D06" w:rsidRPr="00CA5537" w:rsidRDefault="00DC6D06" w:rsidP="00DC6D06">
      <w:pPr>
        <w:shd w:val="clear" w:color="auto" w:fill="FFFFFF"/>
        <w:spacing w:line="276" w:lineRule="auto"/>
        <w:jc w:val="right"/>
        <w:rPr>
          <w:sz w:val="28"/>
          <w:szCs w:val="28"/>
          <w:lang w:val="en-US"/>
        </w:rPr>
      </w:pPr>
      <w:r w:rsidRPr="00DC6D06">
        <w:t xml:space="preserve">               </w:t>
      </w:r>
      <w:proofErr w:type="spellStart"/>
      <w:r w:rsidRPr="00DC6D06">
        <w:t>від</w:t>
      </w:r>
      <w:proofErr w:type="spellEnd"/>
      <w:r w:rsidRPr="00DC6D06">
        <w:t xml:space="preserve"> </w:t>
      </w:r>
      <w:r>
        <w:rPr>
          <w:lang w:val="uk-UA"/>
        </w:rPr>
        <w:t>11 травня</w:t>
      </w:r>
      <w:r w:rsidRPr="00DC6D06">
        <w:t xml:space="preserve">  20</w:t>
      </w:r>
      <w:r>
        <w:rPr>
          <w:lang w:val="uk-UA"/>
        </w:rPr>
        <w:t>21</w:t>
      </w:r>
      <w:r w:rsidRPr="00DC6D06">
        <w:t xml:space="preserve"> року  №</w:t>
      </w:r>
      <w:r w:rsidR="00CA5537">
        <w:rPr>
          <w:lang w:val="en-US"/>
        </w:rPr>
        <w:t>101</w:t>
      </w:r>
    </w:p>
    <w:p w:rsidR="00DC6D06" w:rsidRPr="00DC6D06" w:rsidRDefault="00DC6D06" w:rsidP="00DC6D0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proofErr w:type="gramStart"/>
      <w:r w:rsidRPr="00DC6D06">
        <w:rPr>
          <w:bCs/>
          <w:sz w:val="28"/>
          <w:szCs w:val="28"/>
        </w:rPr>
        <w:t>П</w:t>
      </w:r>
      <w:proofErr w:type="gramEnd"/>
      <w:r w:rsidRPr="00DC6D06">
        <w:rPr>
          <w:bCs/>
          <w:sz w:val="28"/>
          <w:szCs w:val="28"/>
        </w:rPr>
        <w:t xml:space="preserve"> Л А Н</w:t>
      </w:r>
    </w:p>
    <w:p w:rsidR="00DC6D06" w:rsidRPr="00DC6D06" w:rsidRDefault="00DC6D06" w:rsidP="00DC6D0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proofErr w:type="spellStart"/>
      <w:r w:rsidRPr="00DC6D06">
        <w:rPr>
          <w:bCs/>
          <w:sz w:val="28"/>
          <w:szCs w:val="28"/>
        </w:rPr>
        <w:t>заходів</w:t>
      </w:r>
      <w:proofErr w:type="spellEnd"/>
      <w:r w:rsidRPr="00DC6D06">
        <w:rPr>
          <w:bCs/>
          <w:sz w:val="28"/>
          <w:szCs w:val="28"/>
        </w:rPr>
        <w:t>, </w:t>
      </w:r>
      <w:proofErr w:type="spellStart"/>
      <w:r w:rsidRPr="00DC6D06">
        <w:rPr>
          <w:bCs/>
          <w:sz w:val="28"/>
          <w:szCs w:val="28"/>
        </w:rPr>
        <w:t>щодо</w:t>
      </w:r>
      <w:proofErr w:type="spellEnd"/>
      <w:r w:rsidRPr="00DC6D06">
        <w:rPr>
          <w:bCs/>
          <w:sz w:val="28"/>
          <w:szCs w:val="28"/>
        </w:rPr>
        <w:t xml:space="preserve"> </w:t>
      </w:r>
      <w:proofErr w:type="spellStart"/>
      <w:r w:rsidRPr="00DC6D06">
        <w:rPr>
          <w:bCs/>
          <w:sz w:val="28"/>
          <w:szCs w:val="28"/>
        </w:rPr>
        <w:t>запобігання</w:t>
      </w:r>
      <w:proofErr w:type="spellEnd"/>
      <w:r w:rsidRPr="00DC6D06">
        <w:rPr>
          <w:bCs/>
          <w:sz w:val="28"/>
          <w:szCs w:val="28"/>
        </w:rPr>
        <w:t xml:space="preserve"> </w:t>
      </w:r>
      <w:proofErr w:type="spellStart"/>
      <w:r w:rsidRPr="00DC6D06">
        <w:rPr>
          <w:bCs/>
          <w:sz w:val="28"/>
          <w:szCs w:val="28"/>
        </w:rPr>
        <w:t>виникненню</w:t>
      </w:r>
      <w:proofErr w:type="spellEnd"/>
      <w:r w:rsidRPr="00DC6D06">
        <w:rPr>
          <w:bCs/>
          <w:sz w:val="28"/>
          <w:szCs w:val="28"/>
        </w:rPr>
        <w:t xml:space="preserve">  </w:t>
      </w:r>
      <w:proofErr w:type="spellStart"/>
      <w:r w:rsidRPr="00DC6D06">
        <w:rPr>
          <w:bCs/>
          <w:sz w:val="28"/>
          <w:szCs w:val="28"/>
        </w:rPr>
        <w:t>пожеж</w:t>
      </w:r>
      <w:proofErr w:type="spellEnd"/>
      <w:r w:rsidRPr="00DC6D06">
        <w:rPr>
          <w:bCs/>
          <w:sz w:val="28"/>
          <w:szCs w:val="28"/>
        </w:rPr>
        <w:t xml:space="preserve"> в </w:t>
      </w:r>
      <w:proofErr w:type="spellStart"/>
      <w:r w:rsidRPr="00DC6D06">
        <w:rPr>
          <w:bCs/>
          <w:sz w:val="28"/>
          <w:szCs w:val="28"/>
        </w:rPr>
        <w:t>побуті</w:t>
      </w:r>
      <w:proofErr w:type="spellEnd"/>
      <w:r w:rsidRPr="00DC6D06">
        <w:rPr>
          <w:bCs/>
          <w:sz w:val="28"/>
          <w:szCs w:val="28"/>
        </w:rPr>
        <w:t xml:space="preserve"> та </w:t>
      </w:r>
      <w:proofErr w:type="spellStart"/>
      <w:r w:rsidRPr="00DC6D06">
        <w:rPr>
          <w:bCs/>
          <w:sz w:val="28"/>
          <w:szCs w:val="28"/>
        </w:rPr>
        <w:t>громадських</w:t>
      </w:r>
      <w:proofErr w:type="spellEnd"/>
      <w:r w:rsidRPr="00DC6D06">
        <w:rPr>
          <w:bCs/>
          <w:sz w:val="28"/>
          <w:szCs w:val="28"/>
        </w:rPr>
        <w:t xml:space="preserve"> </w:t>
      </w:r>
      <w:proofErr w:type="spellStart"/>
      <w:r w:rsidRPr="00DC6D06">
        <w:rPr>
          <w:bCs/>
          <w:sz w:val="28"/>
          <w:szCs w:val="28"/>
        </w:rPr>
        <w:t>місцях</w:t>
      </w:r>
      <w:proofErr w:type="spellEnd"/>
      <w:r w:rsidRPr="00DC6D06">
        <w:rPr>
          <w:bCs/>
          <w:sz w:val="28"/>
          <w:szCs w:val="28"/>
        </w:rPr>
        <w:t xml:space="preserve"> на </w:t>
      </w:r>
      <w:proofErr w:type="spellStart"/>
      <w:r w:rsidRPr="00DC6D06">
        <w:rPr>
          <w:bCs/>
          <w:sz w:val="28"/>
          <w:szCs w:val="28"/>
        </w:rPr>
        <w:t>територ</w:t>
      </w:r>
      <w:proofErr w:type="gramStart"/>
      <w:r w:rsidRPr="00DC6D06">
        <w:rPr>
          <w:bCs/>
          <w:sz w:val="28"/>
          <w:szCs w:val="28"/>
        </w:rPr>
        <w:t>ії</w:t>
      </w:r>
      <w:proofErr w:type="spellEnd"/>
      <w:r w:rsidRPr="00DC6D0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</w:t>
      </w:r>
      <w:proofErr w:type="gramEnd"/>
      <w:r>
        <w:rPr>
          <w:bCs/>
          <w:sz w:val="28"/>
          <w:szCs w:val="28"/>
          <w:lang w:val="uk-UA"/>
        </w:rPr>
        <w:t>ільшівцівської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</w:t>
      </w:r>
      <w:r w:rsidRPr="00DC6D06">
        <w:rPr>
          <w:bCs/>
          <w:sz w:val="28"/>
          <w:szCs w:val="28"/>
        </w:rPr>
        <w:t xml:space="preserve"> ради</w:t>
      </w:r>
    </w:p>
    <w:p w:rsidR="00DC6D06" w:rsidRPr="00DC6D06" w:rsidRDefault="00DC6D06" w:rsidP="00DC6D06">
      <w:pPr>
        <w:shd w:val="clear" w:color="auto" w:fill="FFFFFF"/>
        <w:spacing w:line="276" w:lineRule="auto"/>
        <w:jc w:val="center"/>
        <w:rPr>
          <w:sz w:val="16"/>
          <w:szCs w:val="16"/>
        </w:rPr>
      </w:pPr>
      <w:r w:rsidRPr="00DC6D06">
        <w:rPr>
          <w:sz w:val="28"/>
          <w:szCs w:val="28"/>
        </w:rPr>
        <w:t> 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   1. </w:t>
      </w:r>
      <w:proofErr w:type="spellStart"/>
      <w:r w:rsidRPr="00DC6D06">
        <w:rPr>
          <w:sz w:val="28"/>
          <w:szCs w:val="28"/>
        </w:rPr>
        <w:t>Зобов’язати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керівників</w:t>
      </w:r>
      <w:proofErr w:type="spellEnd"/>
      <w:r w:rsidRPr="00DC6D06">
        <w:rPr>
          <w:sz w:val="28"/>
          <w:szCs w:val="28"/>
          <w:lang w:val="uk-UA"/>
        </w:rPr>
        <w:t xml:space="preserve"> </w:t>
      </w:r>
      <w:proofErr w:type="spellStart"/>
      <w:r w:rsidRPr="00DC6D06">
        <w:rPr>
          <w:sz w:val="28"/>
          <w:szCs w:val="28"/>
        </w:rPr>
        <w:t>навчальних</w:t>
      </w:r>
      <w:proofErr w:type="spellEnd"/>
      <w:r w:rsidRPr="00DC6D06">
        <w:rPr>
          <w:sz w:val="28"/>
          <w:szCs w:val="28"/>
          <w:lang w:val="uk-UA"/>
        </w:rPr>
        <w:t xml:space="preserve"> закладів,</w:t>
      </w:r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дитячих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дошкільних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установ</w:t>
      </w:r>
      <w:proofErr w:type="spellEnd"/>
      <w:r w:rsidRPr="00DC6D06">
        <w:rPr>
          <w:sz w:val="28"/>
          <w:szCs w:val="28"/>
        </w:rPr>
        <w:t>,</w:t>
      </w:r>
      <w:proofErr w:type="gramStart"/>
      <w:r w:rsidRPr="00DC6D06">
        <w:rPr>
          <w:sz w:val="28"/>
          <w:szCs w:val="28"/>
        </w:rPr>
        <w:t xml:space="preserve"> ,</w:t>
      </w:r>
      <w:proofErr w:type="gramEnd"/>
      <w:r w:rsidRPr="00DC6D06">
        <w:rPr>
          <w:sz w:val="28"/>
          <w:szCs w:val="28"/>
        </w:rPr>
        <w:t xml:space="preserve"> культурно-</w:t>
      </w:r>
      <w:proofErr w:type="spellStart"/>
      <w:r w:rsidRPr="00DC6D06">
        <w:rPr>
          <w:sz w:val="28"/>
          <w:szCs w:val="28"/>
        </w:rPr>
        <w:t>освітніх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закладів</w:t>
      </w:r>
      <w:proofErr w:type="spellEnd"/>
      <w:r w:rsidRPr="00DC6D06">
        <w:rPr>
          <w:sz w:val="28"/>
          <w:szCs w:val="28"/>
        </w:rPr>
        <w:t xml:space="preserve">, та </w:t>
      </w:r>
      <w:proofErr w:type="spellStart"/>
      <w:r w:rsidRPr="00DC6D06">
        <w:rPr>
          <w:sz w:val="28"/>
          <w:szCs w:val="28"/>
        </w:rPr>
        <w:t>інших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об’єктів</w:t>
      </w:r>
      <w:proofErr w:type="spellEnd"/>
      <w:r w:rsidRPr="00DC6D06">
        <w:rPr>
          <w:sz w:val="28"/>
          <w:szCs w:val="28"/>
        </w:rPr>
        <w:t xml:space="preserve"> з </w:t>
      </w:r>
      <w:proofErr w:type="spellStart"/>
      <w:r w:rsidRPr="00DC6D06">
        <w:rPr>
          <w:sz w:val="28"/>
          <w:szCs w:val="28"/>
        </w:rPr>
        <w:t>масовим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перебуванням</w:t>
      </w:r>
      <w:proofErr w:type="spellEnd"/>
      <w:r w:rsidRPr="00DC6D06">
        <w:rPr>
          <w:sz w:val="28"/>
          <w:szCs w:val="28"/>
        </w:rPr>
        <w:t xml:space="preserve"> людей: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 - практично </w:t>
      </w:r>
      <w:proofErr w:type="spellStart"/>
      <w:r w:rsidRPr="00DC6D06">
        <w:rPr>
          <w:sz w:val="28"/>
          <w:szCs w:val="28"/>
        </w:rPr>
        <w:t>відпрацювати</w:t>
      </w:r>
      <w:proofErr w:type="spellEnd"/>
      <w:r w:rsidRPr="00DC6D06">
        <w:rPr>
          <w:sz w:val="28"/>
          <w:szCs w:val="28"/>
        </w:rPr>
        <w:t xml:space="preserve"> з </w:t>
      </w:r>
      <w:proofErr w:type="spellStart"/>
      <w:r w:rsidRPr="00DC6D06">
        <w:rPr>
          <w:sz w:val="28"/>
          <w:szCs w:val="28"/>
        </w:rPr>
        <w:t>обслуговуючим</w:t>
      </w:r>
      <w:proofErr w:type="spellEnd"/>
      <w:r w:rsidRPr="00DC6D06">
        <w:rPr>
          <w:sz w:val="28"/>
          <w:szCs w:val="28"/>
        </w:rPr>
        <w:t xml:space="preserve"> персоналом </w:t>
      </w:r>
      <w:proofErr w:type="spellStart"/>
      <w:r w:rsidRPr="00DC6D06">
        <w:rPr>
          <w:sz w:val="28"/>
          <w:szCs w:val="28"/>
        </w:rPr>
        <w:t>дії</w:t>
      </w:r>
      <w:proofErr w:type="spellEnd"/>
      <w:r w:rsidRPr="00DC6D06">
        <w:rPr>
          <w:sz w:val="28"/>
          <w:szCs w:val="28"/>
        </w:rPr>
        <w:t xml:space="preserve"> за планами </w:t>
      </w:r>
      <w:proofErr w:type="spellStart"/>
      <w:r w:rsidRPr="00DC6D06">
        <w:rPr>
          <w:sz w:val="28"/>
          <w:szCs w:val="28"/>
        </w:rPr>
        <w:t>евакуації</w:t>
      </w:r>
      <w:proofErr w:type="spellEnd"/>
      <w:r w:rsidRPr="00DC6D06">
        <w:rPr>
          <w:sz w:val="28"/>
          <w:szCs w:val="28"/>
        </w:rPr>
        <w:t xml:space="preserve"> людей на </w:t>
      </w:r>
      <w:proofErr w:type="spellStart"/>
      <w:r w:rsidRPr="00DC6D06">
        <w:rPr>
          <w:sz w:val="28"/>
          <w:szCs w:val="28"/>
        </w:rPr>
        <w:t>випадок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виникнення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пожежі</w:t>
      </w:r>
      <w:proofErr w:type="spellEnd"/>
      <w:r w:rsidRPr="00DC6D06">
        <w:rPr>
          <w:sz w:val="28"/>
          <w:szCs w:val="28"/>
        </w:rPr>
        <w:t>;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DC6D06">
        <w:rPr>
          <w:sz w:val="28"/>
          <w:szCs w:val="28"/>
        </w:rPr>
        <w:t xml:space="preserve">- </w:t>
      </w:r>
      <w:proofErr w:type="spellStart"/>
      <w:r w:rsidRPr="00DC6D06">
        <w:rPr>
          <w:sz w:val="28"/>
          <w:szCs w:val="28"/>
        </w:rPr>
        <w:t>здійснити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перевірку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proofErr w:type="gramStart"/>
      <w:r w:rsidRPr="00DC6D06">
        <w:rPr>
          <w:sz w:val="28"/>
          <w:szCs w:val="28"/>
        </w:rPr>
        <w:t>техн</w:t>
      </w:r>
      <w:proofErr w:type="gramEnd"/>
      <w:r w:rsidRPr="00DC6D06">
        <w:rPr>
          <w:sz w:val="28"/>
          <w:szCs w:val="28"/>
        </w:rPr>
        <w:t>ічного</w:t>
      </w:r>
      <w:proofErr w:type="spellEnd"/>
      <w:r w:rsidRPr="00DC6D06">
        <w:rPr>
          <w:sz w:val="28"/>
          <w:szCs w:val="28"/>
        </w:rPr>
        <w:t xml:space="preserve"> стану та ремонт </w:t>
      </w:r>
      <w:proofErr w:type="spellStart"/>
      <w:r w:rsidRPr="00DC6D06">
        <w:rPr>
          <w:sz w:val="28"/>
          <w:szCs w:val="28"/>
        </w:rPr>
        <w:t>електричних</w:t>
      </w:r>
      <w:proofErr w:type="spellEnd"/>
      <w:r w:rsidRPr="00DC6D06">
        <w:rPr>
          <w:sz w:val="28"/>
          <w:szCs w:val="28"/>
        </w:rPr>
        <w:t xml:space="preserve"> мереж і </w:t>
      </w:r>
      <w:proofErr w:type="spellStart"/>
      <w:r w:rsidRPr="00DC6D06">
        <w:rPr>
          <w:sz w:val="28"/>
          <w:szCs w:val="28"/>
        </w:rPr>
        <w:t>електрообладнання</w:t>
      </w:r>
      <w:proofErr w:type="spellEnd"/>
      <w:r w:rsidRPr="00DC6D06">
        <w:rPr>
          <w:sz w:val="28"/>
          <w:szCs w:val="28"/>
          <w:lang w:val="uk-UA"/>
        </w:rPr>
        <w:t>;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DC6D06">
        <w:rPr>
          <w:sz w:val="28"/>
          <w:szCs w:val="28"/>
          <w:lang w:val="uk-UA"/>
        </w:rPr>
        <w:t>- забезпечити об’єкти первинними засобами пожежогасіння згідно з нормами належності, провести технічне обслуговування наявних вогнегасників;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DC6D06">
        <w:rPr>
          <w:sz w:val="28"/>
          <w:szCs w:val="28"/>
          <w:lang w:val="uk-UA"/>
        </w:rPr>
        <w:t>- забезпечити об’єкти знаками пожежної безпеки;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  <w:lang w:val="uk-UA"/>
        </w:rPr>
        <w:t xml:space="preserve"> </w:t>
      </w:r>
      <w:r w:rsidRPr="00DC6D06">
        <w:rPr>
          <w:sz w:val="28"/>
          <w:szCs w:val="28"/>
        </w:rPr>
        <w:t xml:space="preserve">- </w:t>
      </w:r>
      <w:proofErr w:type="spellStart"/>
      <w:r w:rsidRPr="00DC6D06">
        <w:rPr>
          <w:sz w:val="28"/>
          <w:szCs w:val="28"/>
        </w:rPr>
        <w:t>оновити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пожежно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proofErr w:type="gramStart"/>
      <w:r w:rsidRPr="00DC6D06">
        <w:rPr>
          <w:sz w:val="28"/>
          <w:szCs w:val="28"/>
        </w:rPr>
        <w:t>проф</w:t>
      </w:r>
      <w:proofErr w:type="gramEnd"/>
      <w:r w:rsidRPr="00DC6D06">
        <w:rPr>
          <w:sz w:val="28"/>
          <w:szCs w:val="28"/>
        </w:rPr>
        <w:t>ілактичні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інформаційно-навчальні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матеріали</w:t>
      </w:r>
      <w:proofErr w:type="spellEnd"/>
      <w:r w:rsidRPr="00DC6D06">
        <w:rPr>
          <w:sz w:val="28"/>
          <w:szCs w:val="28"/>
        </w:rPr>
        <w:t xml:space="preserve"> в </w:t>
      </w:r>
      <w:proofErr w:type="spellStart"/>
      <w:r w:rsidRPr="00DC6D06">
        <w:rPr>
          <w:sz w:val="28"/>
          <w:szCs w:val="28"/>
        </w:rPr>
        <w:t>кабінетах</w:t>
      </w:r>
      <w:proofErr w:type="spellEnd"/>
      <w:r w:rsidRPr="00DC6D06">
        <w:rPr>
          <w:sz w:val="28"/>
          <w:szCs w:val="28"/>
        </w:rPr>
        <w:t xml:space="preserve"> і </w:t>
      </w:r>
      <w:proofErr w:type="spellStart"/>
      <w:r w:rsidRPr="00DC6D06">
        <w:rPr>
          <w:sz w:val="28"/>
          <w:szCs w:val="28"/>
        </w:rPr>
        <w:t>куточках</w:t>
      </w:r>
      <w:proofErr w:type="spellEnd"/>
      <w:r w:rsidRPr="00DC6D06">
        <w:rPr>
          <w:sz w:val="28"/>
          <w:szCs w:val="28"/>
        </w:rPr>
        <w:t xml:space="preserve"> „</w:t>
      </w:r>
      <w:proofErr w:type="spellStart"/>
      <w:r w:rsidRPr="00DC6D06">
        <w:rPr>
          <w:sz w:val="28"/>
          <w:szCs w:val="28"/>
        </w:rPr>
        <w:t>Пожежна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безпека</w:t>
      </w:r>
      <w:proofErr w:type="spellEnd"/>
      <w:r w:rsidRPr="00DC6D06">
        <w:rPr>
          <w:sz w:val="28"/>
          <w:szCs w:val="28"/>
        </w:rPr>
        <w:t>”.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2.Депутатам </w:t>
      </w:r>
      <w:r>
        <w:rPr>
          <w:sz w:val="28"/>
          <w:szCs w:val="28"/>
          <w:lang w:val="uk-UA"/>
        </w:rPr>
        <w:t>селищної</w:t>
      </w:r>
      <w:r w:rsidRPr="00DC6D06">
        <w:rPr>
          <w:sz w:val="28"/>
          <w:szCs w:val="28"/>
        </w:rPr>
        <w:t xml:space="preserve"> ради</w:t>
      </w:r>
      <w:proofErr w:type="gramStart"/>
      <w:r w:rsidRPr="00DC6D06">
        <w:rPr>
          <w:sz w:val="28"/>
          <w:szCs w:val="28"/>
        </w:rPr>
        <w:t>,</w:t>
      </w:r>
      <w:r w:rsidRPr="00DC6D06">
        <w:rPr>
          <w:sz w:val="28"/>
          <w:szCs w:val="28"/>
          <w:lang w:val="uk-UA"/>
        </w:rPr>
        <w:t>ч</w:t>
      </w:r>
      <w:proofErr w:type="gramEnd"/>
      <w:r w:rsidRPr="00DC6D06">
        <w:rPr>
          <w:sz w:val="28"/>
          <w:szCs w:val="28"/>
          <w:lang w:val="uk-UA"/>
        </w:rPr>
        <w:t>ленам виконавчого комітету,</w:t>
      </w:r>
      <w:r w:rsidRPr="00DC6D06">
        <w:rPr>
          <w:sz w:val="28"/>
          <w:szCs w:val="28"/>
        </w:rPr>
        <w:t xml:space="preserve"> старост</w:t>
      </w:r>
      <w:proofErr w:type="spellStart"/>
      <w:r>
        <w:rPr>
          <w:sz w:val="28"/>
          <w:szCs w:val="28"/>
          <w:lang w:val="uk-UA"/>
        </w:rPr>
        <w:t>ам</w:t>
      </w:r>
      <w:proofErr w:type="spellEnd"/>
      <w:r w:rsidRPr="00DC6D06">
        <w:rPr>
          <w:sz w:val="28"/>
          <w:szCs w:val="28"/>
        </w:rPr>
        <w:t>,</w:t>
      </w:r>
      <w:r w:rsidRPr="00DC6D06">
        <w:rPr>
          <w:sz w:val="28"/>
          <w:szCs w:val="28"/>
          <w:lang w:val="uk-UA"/>
        </w:rPr>
        <w:t xml:space="preserve"> соціальним працівникам </w:t>
      </w:r>
      <w:r w:rsidRPr="00DC6D06">
        <w:rPr>
          <w:rFonts w:eastAsia="Calibri"/>
          <w:sz w:val="28"/>
          <w:szCs w:val="28"/>
          <w:lang w:val="uk-UA" w:eastAsia="en-US"/>
        </w:rPr>
        <w:t>вдома</w:t>
      </w:r>
      <w:r w:rsidR="0038400E">
        <w:rPr>
          <w:rFonts w:eastAsia="Calibri"/>
          <w:sz w:val="28"/>
          <w:szCs w:val="28"/>
          <w:lang w:val="uk-UA" w:eastAsia="en-US"/>
        </w:rPr>
        <w:t>, керівникам сільськогосподарських підприємств</w:t>
      </w:r>
      <w:r w:rsidRPr="00DC6D06">
        <w:rPr>
          <w:rFonts w:eastAsia="Calibri"/>
          <w:sz w:val="28"/>
          <w:szCs w:val="28"/>
          <w:lang w:val="uk-UA" w:eastAsia="en-US"/>
        </w:rPr>
        <w:t xml:space="preserve">: </w:t>
      </w:r>
    </w:p>
    <w:p w:rsidR="00DC6D06" w:rsidRDefault="00DC6D06" w:rsidP="00DC6D06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DC6D06">
        <w:rPr>
          <w:sz w:val="28"/>
          <w:szCs w:val="28"/>
        </w:rPr>
        <w:t xml:space="preserve">- провести </w:t>
      </w:r>
      <w:proofErr w:type="spellStart"/>
      <w:r w:rsidRPr="00DC6D06">
        <w:rPr>
          <w:sz w:val="28"/>
          <w:szCs w:val="28"/>
        </w:rPr>
        <w:t>роз’яснювальну</w:t>
      </w:r>
      <w:proofErr w:type="spellEnd"/>
      <w:r w:rsidRPr="00DC6D06">
        <w:rPr>
          <w:sz w:val="28"/>
          <w:szCs w:val="28"/>
        </w:rPr>
        <w:t xml:space="preserve"> роботу з </w:t>
      </w:r>
      <w:proofErr w:type="spellStart"/>
      <w:r w:rsidRPr="00DC6D06">
        <w:rPr>
          <w:sz w:val="28"/>
          <w:szCs w:val="28"/>
        </w:rPr>
        <w:t>громадянами</w:t>
      </w:r>
      <w:proofErr w:type="spellEnd"/>
      <w:r w:rsidRPr="00DC6D06">
        <w:rPr>
          <w:sz w:val="28"/>
          <w:szCs w:val="28"/>
        </w:rPr>
        <w:t xml:space="preserve"> </w:t>
      </w:r>
      <w:r w:rsidR="0038400E">
        <w:rPr>
          <w:sz w:val="28"/>
          <w:szCs w:val="28"/>
          <w:lang w:val="uk-UA"/>
        </w:rPr>
        <w:t xml:space="preserve"> та працівниками </w:t>
      </w:r>
      <w:r w:rsidRPr="00DC6D06">
        <w:rPr>
          <w:sz w:val="28"/>
          <w:szCs w:val="28"/>
        </w:rPr>
        <w:t xml:space="preserve">з </w:t>
      </w:r>
      <w:proofErr w:type="spellStart"/>
      <w:r w:rsidRPr="00DC6D06">
        <w:rPr>
          <w:sz w:val="28"/>
          <w:szCs w:val="28"/>
        </w:rPr>
        <w:t>питань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забезпечення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пожежної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безпеки</w:t>
      </w:r>
      <w:proofErr w:type="spellEnd"/>
      <w:r w:rsidRPr="00DC6D06">
        <w:rPr>
          <w:sz w:val="28"/>
          <w:szCs w:val="28"/>
        </w:rPr>
        <w:t xml:space="preserve"> на </w:t>
      </w:r>
      <w:proofErr w:type="spellStart"/>
      <w:r w:rsidRPr="00DC6D06">
        <w:rPr>
          <w:sz w:val="28"/>
          <w:szCs w:val="28"/>
        </w:rPr>
        <w:t>території</w:t>
      </w:r>
      <w:proofErr w:type="spellEnd"/>
      <w:r w:rsidRPr="00DC6D06"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елищної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 w:rsidRPr="00DC6D06">
        <w:rPr>
          <w:sz w:val="28"/>
          <w:szCs w:val="28"/>
        </w:rPr>
        <w:t>;</w:t>
      </w:r>
    </w:p>
    <w:p w:rsidR="0019292B" w:rsidRPr="00DC6D06" w:rsidRDefault="0019292B" w:rsidP="00DC6D06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-провести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роз»яснювальну</w:t>
      </w:r>
      <w:proofErr w:type="spellEnd"/>
      <w:r>
        <w:rPr>
          <w:sz w:val="28"/>
          <w:szCs w:val="28"/>
          <w:lang w:val="uk-UA"/>
        </w:rPr>
        <w:t xml:space="preserve"> роботу з метою запобігання та протидії пожежам природно-заповідного фонду,лісів, торфовищ, випалювання сухої природної рослинності та її залишків на  землях різного призначення, а особливо на тих , що межують з лісовими насадженнями і торфовищами.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- провести </w:t>
      </w:r>
      <w:proofErr w:type="spellStart"/>
      <w:r w:rsidRPr="00DC6D06">
        <w:rPr>
          <w:sz w:val="28"/>
          <w:szCs w:val="28"/>
        </w:rPr>
        <w:t>інструктаж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дорослого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населення</w:t>
      </w:r>
      <w:proofErr w:type="spellEnd"/>
      <w:r w:rsidRPr="00DC6D06">
        <w:rPr>
          <w:sz w:val="28"/>
          <w:szCs w:val="28"/>
        </w:rPr>
        <w:t xml:space="preserve">  з правил  </w:t>
      </w:r>
      <w:proofErr w:type="spellStart"/>
      <w:r w:rsidRPr="00DC6D06">
        <w:rPr>
          <w:sz w:val="28"/>
          <w:szCs w:val="28"/>
        </w:rPr>
        <w:t>пожежної</w:t>
      </w:r>
      <w:proofErr w:type="spellEnd"/>
      <w:r w:rsidRPr="00DC6D06">
        <w:rPr>
          <w:sz w:val="28"/>
          <w:szCs w:val="28"/>
        </w:rPr>
        <w:t xml:space="preserve">  </w:t>
      </w:r>
      <w:proofErr w:type="spellStart"/>
      <w:r w:rsidRPr="00DC6D06">
        <w:rPr>
          <w:sz w:val="28"/>
          <w:szCs w:val="28"/>
        </w:rPr>
        <w:t>безпеки</w:t>
      </w:r>
      <w:proofErr w:type="spellEnd"/>
      <w:r w:rsidRPr="00DC6D06">
        <w:rPr>
          <w:sz w:val="28"/>
          <w:szCs w:val="28"/>
        </w:rPr>
        <w:t xml:space="preserve"> при </w:t>
      </w:r>
      <w:proofErr w:type="spellStart"/>
      <w:r w:rsidRPr="00DC6D06">
        <w:rPr>
          <w:sz w:val="28"/>
          <w:szCs w:val="28"/>
        </w:rPr>
        <w:t>екплуатаціїї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proofErr w:type="gramStart"/>
      <w:r w:rsidRPr="00DC6D06">
        <w:rPr>
          <w:sz w:val="28"/>
          <w:szCs w:val="28"/>
        </w:rPr>
        <w:t>п</w:t>
      </w:r>
      <w:proofErr w:type="gramEnd"/>
      <w:r w:rsidRPr="00DC6D06">
        <w:rPr>
          <w:sz w:val="28"/>
          <w:szCs w:val="28"/>
        </w:rPr>
        <w:t>ічного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опалення,саморобних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опалювальних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приладів</w:t>
      </w:r>
      <w:proofErr w:type="spellEnd"/>
      <w:r w:rsidRPr="00DC6D06">
        <w:rPr>
          <w:sz w:val="28"/>
          <w:szCs w:val="28"/>
        </w:rPr>
        <w:t xml:space="preserve"> , </w:t>
      </w:r>
      <w:proofErr w:type="spellStart"/>
      <w:r w:rsidRPr="00DC6D06">
        <w:rPr>
          <w:sz w:val="28"/>
          <w:szCs w:val="28"/>
        </w:rPr>
        <w:t>особливу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увагу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приділивши</w:t>
      </w:r>
      <w:proofErr w:type="spellEnd"/>
      <w:r w:rsidRPr="00DC6D06">
        <w:rPr>
          <w:sz w:val="28"/>
          <w:szCs w:val="28"/>
        </w:rPr>
        <w:t xml:space="preserve"> при </w:t>
      </w:r>
      <w:proofErr w:type="spellStart"/>
      <w:r w:rsidRPr="00DC6D06">
        <w:rPr>
          <w:sz w:val="28"/>
          <w:szCs w:val="28"/>
        </w:rPr>
        <w:t>цьому</w:t>
      </w:r>
      <w:proofErr w:type="spellEnd"/>
      <w:r w:rsidRPr="00DC6D06">
        <w:rPr>
          <w:sz w:val="28"/>
          <w:szCs w:val="28"/>
        </w:rPr>
        <w:t xml:space="preserve"> одиноким </w:t>
      </w:r>
      <w:proofErr w:type="spellStart"/>
      <w:r w:rsidRPr="00DC6D06">
        <w:rPr>
          <w:sz w:val="28"/>
          <w:szCs w:val="28"/>
        </w:rPr>
        <w:t>громадянам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похилого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віку</w:t>
      </w:r>
      <w:proofErr w:type="spellEnd"/>
      <w:r w:rsidRPr="00DC6D06">
        <w:rPr>
          <w:sz w:val="28"/>
          <w:szCs w:val="28"/>
        </w:rPr>
        <w:t xml:space="preserve"> , особам , </w:t>
      </w:r>
      <w:proofErr w:type="spellStart"/>
      <w:r w:rsidRPr="00DC6D06">
        <w:rPr>
          <w:sz w:val="28"/>
          <w:szCs w:val="28"/>
        </w:rPr>
        <w:t>що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зловживають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спиртними</w:t>
      </w:r>
      <w:proofErr w:type="spellEnd"/>
      <w:r w:rsidRPr="00DC6D06">
        <w:rPr>
          <w:sz w:val="28"/>
          <w:szCs w:val="28"/>
        </w:rPr>
        <w:t xml:space="preserve"> напоями та </w:t>
      </w:r>
      <w:proofErr w:type="spellStart"/>
      <w:r w:rsidRPr="00DC6D06">
        <w:rPr>
          <w:sz w:val="28"/>
          <w:szCs w:val="28"/>
        </w:rPr>
        <w:t>багатодітним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сім’ям</w:t>
      </w:r>
      <w:proofErr w:type="spellEnd"/>
      <w:r w:rsidRPr="00DC6D06">
        <w:rPr>
          <w:sz w:val="28"/>
          <w:szCs w:val="28"/>
        </w:rPr>
        <w:t>.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- </w:t>
      </w:r>
      <w:proofErr w:type="spellStart"/>
      <w:r w:rsidRPr="00DC6D06">
        <w:rPr>
          <w:sz w:val="28"/>
          <w:szCs w:val="28"/>
        </w:rPr>
        <w:t>особливу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увагу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звертати</w:t>
      </w:r>
      <w:proofErr w:type="spellEnd"/>
      <w:r w:rsidRPr="00DC6D06">
        <w:rPr>
          <w:sz w:val="28"/>
          <w:szCs w:val="28"/>
        </w:rPr>
        <w:t xml:space="preserve"> на  </w:t>
      </w:r>
      <w:proofErr w:type="spellStart"/>
      <w:r w:rsidRPr="00DC6D06">
        <w:rPr>
          <w:sz w:val="28"/>
          <w:szCs w:val="28"/>
        </w:rPr>
        <w:t>громадян</w:t>
      </w:r>
      <w:proofErr w:type="spellEnd"/>
      <w:r w:rsidRPr="00DC6D06">
        <w:rPr>
          <w:sz w:val="28"/>
          <w:szCs w:val="28"/>
        </w:rPr>
        <w:t xml:space="preserve"> «</w:t>
      </w:r>
      <w:proofErr w:type="spellStart"/>
      <w:r w:rsidRPr="00DC6D06">
        <w:rPr>
          <w:sz w:val="28"/>
          <w:szCs w:val="28"/>
        </w:rPr>
        <w:t>групи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ризику</w:t>
      </w:r>
      <w:proofErr w:type="spellEnd"/>
      <w:r w:rsidRPr="00DC6D06">
        <w:rPr>
          <w:sz w:val="28"/>
          <w:szCs w:val="28"/>
        </w:rPr>
        <w:t>» (</w:t>
      </w:r>
      <w:proofErr w:type="spellStart"/>
      <w:r w:rsidRPr="00DC6D06">
        <w:rPr>
          <w:sz w:val="28"/>
          <w:szCs w:val="28"/>
        </w:rPr>
        <w:t>багатодітні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сім’ї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одинок</w:t>
      </w:r>
      <w:proofErr w:type="gramStart"/>
      <w:r w:rsidRPr="00DC6D06">
        <w:rPr>
          <w:sz w:val="28"/>
          <w:szCs w:val="28"/>
        </w:rPr>
        <w:t>і</w:t>
      </w:r>
      <w:proofErr w:type="spellEnd"/>
      <w:r w:rsidRPr="00DC6D06">
        <w:rPr>
          <w:sz w:val="28"/>
          <w:szCs w:val="28"/>
        </w:rPr>
        <w:t>-</w:t>
      </w:r>
      <w:proofErr w:type="gramEnd"/>
      <w:r w:rsidRPr="00DC6D06"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</w:t>
      </w:r>
      <w:r w:rsidRPr="00DC6D06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е</w:t>
      </w:r>
      <w:proofErr w:type="spellStart"/>
      <w:r w:rsidRPr="00DC6D06">
        <w:rPr>
          <w:sz w:val="28"/>
          <w:szCs w:val="28"/>
        </w:rPr>
        <w:t>старілі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громадяни</w:t>
      </w:r>
      <w:proofErr w:type="spellEnd"/>
      <w:r w:rsidRPr="00DC6D06">
        <w:rPr>
          <w:sz w:val="28"/>
          <w:szCs w:val="28"/>
        </w:rPr>
        <w:t xml:space="preserve">, та </w:t>
      </w:r>
      <w:proofErr w:type="spellStart"/>
      <w:r w:rsidRPr="00DC6D06">
        <w:rPr>
          <w:sz w:val="28"/>
          <w:szCs w:val="28"/>
        </w:rPr>
        <w:t>осіб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що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зловживають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алкогольними</w:t>
      </w:r>
      <w:proofErr w:type="spellEnd"/>
      <w:r w:rsidRPr="00DC6D06">
        <w:rPr>
          <w:sz w:val="28"/>
          <w:szCs w:val="28"/>
        </w:rPr>
        <w:t xml:space="preserve"> напоями)  та </w:t>
      </w:r>
      <w:proofErr w:type="spellStart"/>
      <w:r w:rsidRPr="00DC6D06">
        <w:rPr>
          <w:sz w:val="28"/>
          <w:szCs w:val="28"/>
        </w:rPr>
        <w:t>здійснювати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постійний</w:t>
      </w:r>
      <w:proofErr w:type="spellEnd"/>
      <w:r w:rsidRPr="00DC6D06">
        <w:rPr>
          <w:sz w:val="28"/>
          <w:szCs w:val="28"/>
        </w:rPr>
        <w:t xml:space="preserve">  контроль за </w:t>
      </w:r>
      <w:proofErr w:type="spellStart"/>
      <w:r w:rsidRPr="00DC6D06">
        <w:rPr>
          <w:sz w:val="28"/>
          <w:szCs w:val="28"/>
        </w:rPr>
        <w:t>дотриманням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вказаної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категорії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осіб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вимог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протипожежної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безпеки</w:t>
      </w:r>
      <w:proofErr w:type="spellEnd"/>
      <w:r w:rsidRPr="00DC6D06">
        <w:rPr>
          <w:sz w:val="28"/>
          <w:szCs w:val="28"/>
        </w:rPr>
        <w:t xml:space="preserve">.  За результатами </w:t>
      </w:r>
      <w:proofErr w:type="spellStart"/>
      <w:r w:rsidRPr="00DC6D06">
        <w:rPr>
          <w:sz w:val="28"/>
          <w:szCs w:val="28"/>
        </w:rPr>
        <w:t>обстеження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відібрати</w:t>
      </w:r>
      <w:proofErr w:type="spellEnd"/>
      <w:r w:rsidRPr="00DC6D06">
        <w:rPr>
          <w:sz w:val="28"/>
          <w:szCs w:val="28"/>
        </w:rPr>
        <w:t xml:space="preserve"> заяви </w:t>
      </w:r>
      <w:proofErr w:type="spellStart"/>
      <w:r w:rsidRPr="00DC6D06">
        <w:rPr>
          <w:sz w:val="28"/>
          <w:szCs w:val="28"/>
        </w:rPr>
        <w:t>громадян</w:t>
      </w:r>
      <w:proofErr w:type="spellEnd"/>
      <w:r w:rsidRPr="00DC6D06">
        <w:rPr>
          <w:sz w:val="28"/>
          <w:szCs w:val="28"/>
        </w:rPr>
        <w:t xml:space="preserve"> на ремонт </w:t>
      </w:r>
      <w:proofErr w:type="spellStart"/>
      <w:r w:rsidRPr="00DC6D06">
        <w:rPr>
          <w:sz w:val="28"/>
          <w:szCs w:val="28"/>
        </w:rPr>
        <w:t>приладів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proofErr w:type="gramStart"/>
      <w:r w:rsidRPr="00DC6D06">
        <w:rPr>
          <w:sz w:val="28"/>
          <w:szCs w:val="28"/>
        </w:rPr>
        <w:t>п</w:t>
      </w:r>
      <w:proofErr w:type="gramEnd"/>
      <w:r w:rsidRPr="00DC6D06">
        <w:rPr>
          <w:sz w:val="28"/>
          <w:szCs w:val="28"/>
        </w:rPr>
        <w:t>ічного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опалення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електромережі</w:t>
      </w:r>
      <w:proofErr w:type="spellEnd"/>
      <w:r w:rsidRPr="00DC6D06">
        <w:rPr>
          <w:sz w:val="28"/>
          <w:szCs w:val="28"/>
        </w:rPr>
        <w:t xml:space="preserve"> та </w:t>
      </w:r>
      <w:proofErr w:type="spellStart"/>
      <w:r w:rsidRPr="00DC6D06">
        <w:rPr>
          <w:sz w:val="28"/>
          <w:szCs w:val="28"/>
        </w:rPr>
        <w:t>вирішити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питання</w:t>
      </w:r>
      <w:proofErr w:type="spellEnd"/>
      <w:r w:rsidRPr="00DC6D06">
        <w:rPr>
          <w:sz w:val="28"/>
          <w:szCs w:val="28"/>
        </w:rPr>
        <w:t xml:space="preserve"> по </w:t>
      </w:r>
      <w:proofErr w:type="spellStart"/>
      <w:r w:rsidRPr="00DC6D06">
        <w:rPr>
          <w:sz w:val="28"/>
          <w:szCs w:val="28"/>
        </w:rPr>
        <w:t>усуненню</w:t>
      </w:r>
      <w:proofErr w:type="spellEnd"/>
      <w:r w:rsidRPr="00DC6D06">
        <w:rPr>
          <w:sz w:val="28"/>
          <w:szCs w:val="28"/>
        </w:rPr>
        <w:t xml:space="preserve">  </w:t>
      </w:r>
      <w:proofErr w:type="spellStart"/>
      <w:r w:rsidRPr="00DC6D06">
        <w:rPr>
          <w:sz w:val="28"/>
          <w:szCs w:val="28"/>
        </w:rPr>
        <w:t>недоліків</w:t>
      </w:r>
      <w:proofErr w:type="spellEnd"/>
      <w:r w:rsidRPr="00DC6D06">
        <w:rPr>
          <w:sz w:val="28"/>
          <w:szCs w:val="28"/>
        </w:rPr>
        <w:t xml:space="preserve"> по </w:t>
      </w:r>
      <w:proofErr w:type="spellStart"/>
      <w:r w:rsidRPr="00DC6D06">
        <w:rPr>
          <w:sz w:val="28"/>
          <w:szCs w:val="28"/>
        </w:rPr>
        <w:t>виявлених</w:t>
      </w:r>
      <w:proofErr w:type="spellEnd"/>
      <w:r w:rsidRPr="00DC6D06">
        <w:rPr>
          <w:sz w:val="28"/>
          <w:szCs w:val="28"/>
        </w:rPr>
        <w:t xml:space="preserve"> фактах.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</w:rPr>
        <w:t xml:space="preserve">3. </w:t>
      </w:r>
      <w:proofErr w:type="spellStart"/>
      <w:r w:rsidRPr="00DC6D06">
        <w:rPr>
          <w:sz w:val="28"/>
          <w:szCs w:val="28"/>
        </w:rPr>
        <w:t>Розглянути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питання</w:t>
      </w:r>
      <w:proofErr w:type="spellEnd"/>
      <w:r w:rsidRPr="00DC6D06">
        <w:rPr>
          <w:sz w:val="28"/>
          <w:szCs w:val="28"/>
        </w:rPr>
        <w:t xml:space="preserve"> стану </w:t>
      </w:r>
      <w:proofErr w:type="spellStart"/>
      <w:r w:rsidRPr="00DC6D06">
        <w:rPr>
          <w:sz w:val="28"/>
          <w:szCs w:val="28"/>
        </w:rPr>
        <w:t>пожежної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безпеки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населених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пунктів</w:t>
      </w:r>
      <w:proofErr w:type="spellEnd"/>
      <w:r w:rsidRPr="00DC6D06">
        <w:rPr>
          <w:sz w:val="28"/>
          <w:szCs w:val="28"/>
        </w:rPr>
        <w:t xml:space="preserve"> на  </w:t>
      </w:r>
      <w:proofErr w:type="spellStart"/>
      <w:r w:rsidRPr="00DC6D06">
        <w:rPr>
          <w:sz w:val="28"/>
          <w:szCs w:val="28"/>
        </w:rPr>
        <w:t>зборах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або</w:t>
      </w:r>
      <w:proofErr w:type="spellEnd"/>
      <w:r w:rsidRPr="00DC6D06">
        <w:rPr>
          <w:sz w:val="28"/>
          <w:szCs w:val="28"/>
        </w:rPr>
        <w:t xml:space="preserve"> сходах </w:t>
      </w:r>
      <w:proofErr w:type="spellStart"/>
      <w:r w:rsidRPr="00DC6D06">
        <w:rPr>
          <w:sz w:val="28"/>
          <w:szCs w:val="28"/>
        </w:rPr>
        <w:t>сі</w:t>
      </w:r>
      <w:proofErr w:type="gramStart"/>
      <w:r w:rsidRPr="00DC6D06">
        <w:rPr>
          <w:sz w:val="28"/>
          <w:szCs w:val="28"/>
        </w:rPr>
        <w:t>л</w:t>
      </w:r>
      <w:proofErr w:type="spellEnd"/>
      <w:proofErr w:type="gramEnd"/>
      <w:r w:rsidRPr="00DC6D06">
        <w:rPr>
          <w:sz w:val="28"/>
          <w:szCs w:val="28"/>
        </w:rPr>
        <w:t>.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  <w:r w:rsidRPr="00DC6D06">
        <w:rPr>
          <w:sz w:val="28"/>
          <w:szCs w:val="28"/>
          <w:lang w:val="uk-UA"/>
        </w:rPr>
        <w:lastRenderedPageBreak/>
        <w:t>4</w:t>
      </w:r>
      <w:r w:rsidRPr="00DC6D06">
        <w:rPr>
          <w:sz w:val="28"/>
          <w:szCs w:val="28"/>
        </w:rPr>
        <w:t xml:space="preserve">. </w:t>
      </w:r>
      <w:proofErr w:type="spellStart"/>
      <w:r w:rsidRPr="00DC6D06">
        <w:rPr>
          <w:sz w:val="28"/>
          <w:szCs w:val="28"/>
        </w:rPr>
        <w:t>Проводити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висвітлення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питань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попередження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пожеж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загибелі</w:t>
      </w:r>
      <w:proofErr w:type="spellEnd"/>
      <w:r w:rsidRPr="00DC6D06">
        <w:rPr>
          <w:sz w:val="28"/>
          <w:szCs w:val="28"/>
        </w:rPr>
        <w:t xml:space="preserve"> та </w:t>
      </w:r>
      <w:proofErr w:type="spellStart"/>
      <w:r w:rsidRPr="00DC6D06">
        <w:rPr>
          <w:sz w:val="28"/>
          <w:szCs w:val="28"/>
        </w:rPr>
        <w:t>травмування</w:t>
      </w:r>
      <w:proofErr w:type="spellEnd"/>
      <w:r w:rsidRPr="00DC6D06">
        <w:rPr>
          <w:sz w:val="28"/>
          <w:szCs w:val="28"/>
        </w:rPr>
        <w:t xml:space="preserve"> людей на них у </w:t>
      </w:r>
      <w:proofErr w:type="spellStart"/>
      <w:r w:rsidRPr="00DC6D06">
        <w:rPr>
          <w:sz w:val="28"/>
          <w:szCs w:val="28"/>
        </w:rPr>
        <w:t>засобах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масової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інформації</w:t>
      </w:r>
      <w:proofErr w:type="spellEnd"/>
      <w:r w:rsidRPr="00DC6D06">
        <w:rPr>
          <w:sz w:val="28"/>
          <w:szCs w:val="28"/>
        </w:rPr>
        <w:t xml:space="preserve">, </w:t>
      </w:r>
      <w:proofErr w:type="spellStart"/>
      <w:r w:rsidRPr="00DC6D06">
        <w:rPr>
          <w:sz w:val="28"/>
          <w:szCs w:val="28"/>
        </w:rPr>
        <w:t>дошках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оголошень</w:t>
      </w:r>
      <w:proofErr w:type="spellEnd"/>
      <w:r w:rsidRPr="00DC6D06">
        <w:rPr>
          <w:sz w:val="28"/>
          <w:szCs w:val="28"/>
        </w:rPr>
        <w:t xml:space="preserve">, на </w:t>
      </w:r>
      <w:proofErr w:type="spellStart"/>
      <w:r w:rsidRPr="00DC6D06">
        <w:rPr>
          <w:sz w:val="28"/>
          <w:szCs w:val="28"/>
        </w:rPr>
        <w:t>офіційному</w:t>
      </w:r>
      <w:proofErr w:type="spellEnd"/>
      <w:r w:rsidRPr="00DC6D06">
        <w:rPr>
          <w:sz w:val="28"/>
          <w:szCs w:val="28"/>
        </w:rPr>
        <w:t xml:space="preserve"> </w:t>
      </w:r>
      <w:proofErr w:type="spellStart"/>
      <w:r w:rsidRPr="00DC6D06">
        <w:rPr>
          <w:sz w:val="28"/>
          <w:szCs w:val="28"/>
        </w:rPr>
        <w:t>сайті</w:t>
      </w:r>
      <w:proofErr w:type="spellEnd"/>
      <w:r w:rsidRPr="00DC6D06">
        <w:rPr>
          <w:sz w:val="28"/>
          <w:szCs w:val="28"/>
        </w:rPr>
        <w:t xml:space="preserve"> </w:t>
      </w:r>
      <w:r w:rsidR="0038400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DC6D06">
        <w:rPr>
          <w:sz w:val="28"/>
          <w:szCs w:val="28"/>
        </w:rPr>
        <w:t xml:space="preserve"> </w:t>
      </w:r>
      <w:proofErr w:type="gramStart"/>
      <w:r w:rsidRPr="00DC6D06">
        <w:rPr>
          <w:sz w:val="28"/>
          <w:szCs w:val="28"/>
        </w:rPr>
        <w:t>ради</w:t>
      </w:r>
      <w:proofErr w:type="gramEnd"/>
      <w:r w:rsidRPr="00DC6D06">
        <w:rPr>
          <w:sz w:val="28"/>
          <w:szCs w:val="28"/>
        </w:rPr>
        <w:t>.</w:t>
      </w:r>
    </w:p>
    <w:p w:rsidR="00DC6D06" w:rsidRPr="00DC6D06" w:rsidRDefault="00DC6D06" w:rsidP="00DC6D06">
      <w:pPr>
        <w:shd w:val="clear" w:color="auto" w:fill="FFFFFF"/>
        <w:spacing w:line="276" w:lineRule="auto"/>
        <w:rPr>
          <w:sz w:val="28"/>
          <w:szCs w:val="28"/>
        </w:rPr>
      </w:pPr>
    </w:p>
    <w:p w:rsidR="00CA5537" w:rsidRDefault="00DC6D06" w:rsidP="00DC6D06">
      <w:pPr>
        <w:rPr>
          <w:sz w:val="28"/>
          <w:szCs w:val="28"/>
          <w:lang w:val="uk-UA"/>
        </w:rPr>
      </w:pPr>
      <w:r w:rsidRPr="00DC6D06">
        <w:rPr>
          <w:sz w:val="28"/>
          <w:szCs w:val="28"/>
          <w:lang w:val="uk-UA"/>
        </w:rPr>
        <w:t xml:space="preserve">Керуючий справами </w:t>
      </w:r>
      <w:r w:rsidRPr="00DC6D06">
        <w:rPr>
          <w:sz w:val="28"/>
          <w:szCs w:val="28"/>
        </w:rPr>
        <w:t>(</w:t>
      </w:r>
      <w:proofErr w:type="spellStart"/>
      <w:r w:rsidRPr="00DC6D06">
        <w:rPr>
          <w:sz w:val="28"/>
          <w:szCs w:val="28"/>
        </w:rPr>
        <w:t>секретар</w:t>
      </w:r>
      <w:proofErr w:type="spellEnd"/>
      <w:r w:rsidRPr="00DC6D06">
        <w:rPr>
          <w:sz w:val="28"/>
          <w:szCs w:val="28"/>
          <w:lang w:val="uk-UA"/>
        </w:rPr>
        <w:t>)</w:t>
      </w:r>
    </w:p>
    <w:p w:rsidR="002B53C1" w:rsidRPr="0038400E" w:rsidRDefault="00CA5537" w:rsidP="00DC6D06">
      <w:pPr>
        <w:rPr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ико</w:t>
      </w:r>
      <w:r>
        <w:rPr>
          <w:sz w:val="28"/>
          <w:szCs w:val="28"/>
          <w:lang w:val="uk-UA"/>
        </w:rPr>
        <w:t>навчого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DC6D06" w:rsidRPr="00DC6D06">
        <w:rPr>
          <w:sz w:val="28"/>
          <w:szCs w:val="28"/>
        </w:rPr>
        <w:t>ком</w:t>
      </w:r>
      <w:proofErr w:type="spellStart"/>
      <w:r>
        <w:rPr>
          <w:sz w:val="28"/>
          <w:szCs w:val="28"/>
          <w:lang w:val="uk-UA"/>
        </w:rPr>
        <w:t>ітету</w:t>
      </w:r>
      <w:proofErr w:type="spellEnd"/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DC6D06" w:rsidRPr="00DC6D06">
        <w:rPr>
          <w:sz w:val="28"/>
          <w:szCs w:val="28"/>
        </w:rPr>
        <w:t xml:space="preserve">                           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Костів</w:t>
      </w:r>
      <w:proofErr w:type="spellEnd"/>
    </w:p>
    <w:sectPr w:rsidR="002B53C1" w:rsidRPr="00384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6"/>
    <w:rsid w:val="0019292B"/>
    <w:rsid w:val="0038400E"/>
    <w:rsid w:val="004170A9"/>
    <w:rsid w:val="009048C1"/>
    <w:rsid w:val="00A6636A"/>
    <w:rsid w:val="00CA5537"/>
    <w:rsid w:val="00DC6D06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D0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D0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LES</cp:lastModifiedBy>
  <cp:revision>3</cp:revision>
  <cp:lastPrinted>2021-05-13T12:38:00Z</cp:lastPrinted>
  <dcterms:created xsi:type="dcterms:W3CDTF">2021-05-10T22:16:00Z</dcterms:created>
  <dcterms:modified xsi:type="dcterms:W3CDTF">2021-05-13T12:38:00Z</dcterms:modified>
</cp:coreProperties>
</file>