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00" w:rsidRDefault="002C6000" w:rsidP="002C6000">
      <w:pPr>
        <w:rPr>
          <w:b/>
          <w:bCs/>
          <w:sz w:val="28"/>
          <w:szCs w:val="28"/>
          <w:lang w:val="uk-UA"/>
        </w:rPr>
      </w:pPr>
    </w:p>
    <w:p w:rsidR="002C6000" w:rsidRDefault="002C6000" w:rsidP="002C6000">
      <w:pPr>
        <w:jc w:val="center"/>
        <w:outlineLvl w:val="0"/>
        <w:rPr>
          <w:caps/>
          <w:sz w:val="22"/>
          <w:szCs w:val="22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00" w:rsidRDefault="002C6000" w:rsidP="002C6000">
      <w:pPr>
        <w:jc w:val="center"/>
        <w:outlineLvl w:val="0"/>
        <w:rPr>
          <w:caps/>
          <w:sz w:val="22"/>
          <w:szCs w:val="22"/>
          <w:lang w:val="uk-UA"/>
        </w:rPr>
      </w:pPr>
    </w:p>
    <w:p w:rsidR="002C6000" w:rsidRDefault="002C6000" w:rsidP="002C6000">
      <w:pPr>
        <w:jc w:val="center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Україна                                                                                                               Більшівцівська  селищна  рада                                                                                              І</w:t>
      </w:r>
      <w:r>
        <w:rPr>
          <w:b/>
          <w:bCs/>
          <w:sz w:val="28"/>
          <w:szCs w:val="28"/>
        </w:rPr>
        <w:t>V</w:t>
      </w:r>
      <w:r>
        <w:rPr>
          <w:b/>
          <w:sz w:val="28"/>
          <w:szCs w:val="28"/>
        </w:rPr>
        <w:t xml:space="preserve"> сесія </w:t>
      </w:r>
      <w:r>
        <w:rPr>
          <w:b/>
          <w:bCs/>
          <w:sz w:val="28"/>
          <w:szCs w:val="28"/>
        </w:rPr>
        <w:t>VIІI скликання</w:t>
      </w:r>
      <w:r>
        <w:rPr>
          <w:sz w:val="28"/>
          <w:szCs w:val="28"/>
        </w:rPr>
        <w:t> </w:t>
      </w:r>
    </w:p>
    <w:p w:rsidR="00095366" w:rsidRPr="00095366" w:rsidRDefault="00095366" w:rsidP="002C6000">
      <w:pPr>
        <w:jc w:val="center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095366" w:rsidRDefault="00095366" w:rsidP="0009536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C6000" w:rsidRDefault="002C6000" w:rsidP="002C6000">
      <w:pPr>
        <w:rPr>
          <w:sz w:val="28"/>
          <w:szCs w:val="28"/>
          <w:lang w:val="uk-UA"/>
        </w:rPr>
      </w:pPr>
    </w:p>
    <w:p w:rsidR="002C6000" w:rsidRPr="002C6000" w:rsidRDefault="002C6000" w:rsidP="002C6000">
      <w:pPr>
        <w:rPr>
          <w:sz w:val="28"/>
          <w:szCs w:val="28"/>
          <w:lang w:val="uk-UA"/>
        </w:rPr>
      </w:pPr>
    </w:p>
    <w:p w:rsidR="002C6000" w:rsidRDefault="002C6000" w:rsidP="002C6000">
      <w:pPr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13 квітня</w:t>
      </w:r>
      <w:r>
        <w:rPr>
          <w:sz w:val="28"/>
          <w:szCs w:val="28"/>
        </w:rPr>
        <w:t xml:space="preserve"> 2021 року                                                              смт. Більшівці                </w:t>
      </w:r>
      <w:r>
        <w:rPr>
          <w:bCs/>
          <w:sz w:val="28"/>
          <w:szCs w:val="28"/>
        </w:rPr>
        <w:t>№ </w:t>
      </w:r>
      <w:r w:rsidR="00307330">
        <w:rPr>
          <w:bCs/>
          <w:sz w:val="28"/>
          <w:szCs w:val="28"/>
          <w:lang w:val="uk-UA"/>
        </w:rPr>
        <w:t>503</w:t>
      </w:r>
    </w:p>
    <w:p w:rsidR="002C6000" w:rsidRPr="002C6000" w:rsidRDefault="002C6000" w:rsidP="00455E55">
      <w:pPr>
        <w:rPr>
          <w:b/>
          <w:sz w:val="28"/>
          <w:szCs w:val="28"/>
          <w:lang w:val="uk-UA"/>
        </w:rPr>
      </w:pPr>
    </w:p>
    <w:p w:rsidR="00455E55" w:rsidRPr="002C6000" w:rsidRDefault="00455E55" w:rsidP="00455E55">
      <w:pPr>
        <w:rPr>
          <w:b/>
          <w:sz w:val="28"/>
          <w:szCs w:val="28"/>
          <w:lang w:val="uk-UA"/>
        </w:rPr>
      </w:pPr>
      <w:r w:rsidRPr="002C6000">
        <w:rPr>
          <w:b/>
          <w:sz w:val="28"/>
          <w:szCs w:val="28"/>
          <w:lang w:val="uk-UA"/>
        </w:rPr>
        <w:t xml:space="preserve">Про внесення змін </w:t>
      </w:r>
    </w:p>
    <w:p w:rsidR="00455E55" w:rsidRPr="002C6000" w:rsidRDefault="00455E55" w:rsidP="00455E55">
      <w:pPr>
        <w:rPr>
          <w:b/>
          <w:sz w:val="28"/>
          <w:szCs w:val="28"/>
          <w:lang w:val="uk-UA"/>
        </w:rPr>
      </w:pPr>
      <w:r w:rsidRPr="002C6000">
        <w:rPr>
          <w:b/>
          <w:sz w:val="28"/>
          <w:szCs w:val="28"/>
          <w:lang w:val="uk-UA"/>
        </w:rPr>
        <w:t>до селищного бюджету на 2021</w:t>
      </w:r>
      <w:r w:rsidR="002C6000">
        <w:rPr>
          <w:b/>
          <w:sz w:val="28"/>
          <w:szCs w:val="28"/>
          <w:lang w:val="uk-UA"/>
        </w:rPr>
        <w:t xml:space="preserve"> </w:t>
      </w:r>
      <w:r w:rsidRPr="002C6000">
        <w:rPr>
          <w:b/>
          <w:sz w:val="28"/>
          <w:szCs w:val="28"/>
          <w:lang w:val="uk-UA"/>
        </w:rPr>
        <w:t>р</w:t>
      </w:r>
      <w:r w:rsidR="002C6000">
        <w:rPr>
          <w:b/>
          <w:sz w:val="28"/>
          <w:szCs w:val="28"/>
          <w:lang w:val="uk-UA"/>
        </w:rPr>
        <w:t>ік</w:t>
      </w:r>
    </w:p>
    <w:p w:rsidR="00455E55" w:rsidRDefault="00455E55" w:rsidP="00455E55">
      <w:pPr>
        <w:ind w:firstLine="709"/>
        <w:jc w:val="both"/>
        <w:rPr>
          <w:sz w:val="28"/>
          <w:szCs w:val="28"/>
          <w:lang w:val="uk-UA"/>
        </w:rPr>
      </w:pPr>
    </w:p>
    <w:p w:rsidR="00455E55" w:rsidRPr="002C6000" w:rsidRDefault="00455E55" w:rsidP="002C600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14, 55,69/1,89, 91 Бюджетного кодексу України, статтею 26 Закону України "Про місцеве самоврядування в Україні",  другою сесією восьмого скликання  селищної ради ТГ від 23.12.2020 "Про Більшівцівський  селищний бюджет територіальної громади на 2021 рік", рішення обласної ради від 19.02.2021№69-4/2021; від 19.02.2021№70-4/2021,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протоколами засідання постійної комісії селищної ради  ТГ</w:t>
      </w:r>
      <w:r>
        <w:rPr>
          <w:sz w:val="28"/>
          <w:szCs w:val="28"/>
        </w:rPr>
        <w:t>з питань планування фінансів, бюджету та соціально-економічного розвитку</w:t>
      </w:r>
      <w:r>
        <w:rPr>
          <w:sz w:val="28"/>
          <w:szCs w:val="28"/>
          <w:lang w:val="uk-UA"/>
        </w:rPr>
        <w:t xml:space="preserve"> від 26.02.2021 №2, від 22.03.2021 №3 селищна </w:t>
      </w:r>
      <w:r w:rsidR="002C6000">
        <w:rPr>
          <w:sz w:val="28"/>
          <w:szCs w:val="28"/>
          <w:lang w:val="uk-UA"/>
        </w:rPr>
        <w:t xml:space="preserve">рада територіальної громади  </w:t>
      </w:r>
      <w:r w:rsidRPr="002C6000">
        <w:rPr>
          <w:b/>
          <w:sz w:val="28"/>
          <w:szCs w:val="28"/>
          <w:lang w:val="uk-UA"/>
        </w:rPr>
        <w:t>вирішила: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55E55" w:rsidRDefault="00455E55" w:rsidP="00455E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план асигнувань  загального фонду: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Одержаний залишок  на початок року  в сумі 5016,32 грн  загального фонду направити на фінансування: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>ПКВКМБ 0111041</w:t>
      </w:r>
      <w:r>
        <w:t xml:space="preserve"> </w:t>
      </w:r>
      <w:r>
        <w:rPr>
          <w:lang w:val="uk-UA"/>
        </w:rPr>
        <w:t>«</w:t>
      </w:r>
      <w:r>
        <w:rPr>
          <w:sz w:val="28"/>
          <w:szCs w:val="28"/>
          <w:lang w:val="uk-UA"/>
        </w:rPr>
        <w:t>Надання загальної середньої освіти закладами загальної середньої освіти» КЕКВ 2111-5016,32грн;(заклади освіти с.Нові Скоморохи).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Субвенцію обласного</w:t>
      </w:r>
      <w:r>
        <w:rPr>
          <w:sz w:val="28"/>
          <w:szCs w:val="28"/>
        </w:rPr>
        <w:t xml:space="preserve"> бюджету за КБКД </w:t>
      </w:r>
      <w:r>
        <w:rPr>
          <w:sz w:val="28"/>
          <w:szCs w:val="28"/>
          <w:lang w:val="uk-UA"/>
        </w:rPr>
        <w:t xml:space="preserve">41053900 «Інші субвенції з місцевого бюджету» направити на фінансування загального фонду по 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>ПКВКМБ 0113050 КЕКВ 2730- 4500,00(Пільги на медичне обслуговування громадян,які постраждали внаслідок Чорнобильської катастрофи);</w:t>
      </w:r>
      <w:r>
        <w:rPr>
          <w:sz w:val="28"/>
          <w:szCs w:val="28"/>
          <w:lang w:val="uk-UA" w:eastAsia="en-GB"/>
        </w:rPr>
        <w:t xml:space="preserve">  по К</w:t>
      </w:r>
      <w:r>
        <w:rPr>
          <w:sz w:val="28"/>
          <w:szCs w:val="28"/>
          <w:lang w:val="uk-UA"/>
        </w:rPr>
        <w:t>ПКВКМБ 0113090 КЕКВ 2730  - 10000,00 грн (Поховання померлих(загиблих) учасників бойових дій та осіб з інвалідністю внаслідок війни ).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1.3.Субвенцію обласного</w:t>
      </w:r>
      <w:r>
        <w:rPr>
          <w:sz w:val="28"/>
          <w:szCs w:val="28"/>
        </w:rPr>
        <w:t xml:space="preserve"> бюджету за КБКД </w:t>
      </w:r>
      <w:r>
        <w:rPr>
          <w:sz w:val="28"/>
          <w:szCs w:val="28"/>
          <w:lang w:val="uk-UA"/>
        </w:rPr>
        <w:t>41040200</w:t>
      </w:r>
      <w:r>
        <w:t xml:space="preserve"> </w:t>
      </w:r>
      <w:r>
        <w:rPr>
          <w:lang w:val="uk-UA"/>
        </w:rPr>
        <w:t>«</w:t>
      </w:r>
      <w:r>
        <w:rPr>
          <w:sz w:val="28"/>
          <w:szCs w:val="28"/>
          <w:lang w:val="uk-UA"/>
        </w:rPr>
        <w:t xml:space="preserve"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бюджету» направити на фінансування загального фонду по 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 xml:space="preserve">ПКВКМБ 0111021 «Надання загальної середньої освіти </w:t>
      </w:r>
      <w:r>
        <w:rPr>
          <w:sz w:val="28"/>
          <w:szCs w:val="28"/>
          <w:lang w:val="uk-UA"/>
        </w:rPr>
        <w:lastRenderedPageBreak/>
        <w:t>закладами загальної середньої освіти» КЕКВ 2111-45 000,00грн КЕКВ 2120 -5000,00грн (заклади освіти с.Нові Скоморохи).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Залишок  на початок року  в сумі 445900,00 грн  загального фонду направити на фінансування: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>ПКВКМБ 01110150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» КЕКВ 2274 -69000,00грн;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 xml:space="preserve">ПКВКМБ 0111010 «Надання дошкільної освіти » КЕКВ  2274 – 60000,00грн; 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>ПКВКМБ 0111021«Надання загальної середньої освіти закладами загальної середньої освіти» КЕКВ  2111 – 190 000,00грн; КЕКВ 2120 -10000,00;КЕКВ 2274 -50000,00 грн; (заклади освіти с.Нові Скоморохи).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>ПКВКМБ  0111080 «Надання спеціальної освіти мистецькими школами» КЕКВ 2274 – 60000,00 грн;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>ПКВКМБ  2111 «Первинна медична допомога населенню, що надається центрами первинної медичної (медико-санітарної) допомоги» КЕКВ 2610 -6900,00грн.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1.5.Внести зміни в рішення сесії селищної ради від 16.02.2021р «Про внесення змін до селищного бюджету », а саме 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п.1.2. викласти в наступній редакції: залишок на початок року  освітньої субвенції в сумі 48851,38грн  загального фонду направити на фінансування: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>ПКВКМБ 0111041</w:t>
      </w:r>
      <w:r>
        <w:rPr>
          <w:lang w:val="uk-UA"/>
        </w:rPr>
        <w:t>«</w:t>
      </w:r>
      <w:r>
        <w:rPr>
          <w:sz w:val="28"/>
          <w:szCs w:val="28"/>
          <w:lang w:val="uk-UA"/>
        </w:rPr>
        <w:t xml:space="preserve">Надання загальної середньої освіти закладами загальної середньої освіти» КЕКВ 2111-31560,00грн, КЕКВ 2120 -6932,38грн (Загірській гімназії - 38492,38грн);КЕКВ 2111-10359,00 грн (Жалиборівській гімназії - 10359,00грн) ; </w:t>
      </w: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1.3. викласти в наступній редакції :залишок на початок року« Субвенції</w:t>
      </w:r>
      <w:r>
        <w:t xml:space="preserve"> </w:t>
      </w:r>
      <w:r>
        <w:rPr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бюджету» в сумі 8085,78 грн загального фонду направити на фінансування:</w:t>
      </w:r>
    </w:p>
    <w:p w:rsidR="00455E55" w:rsidRDefault="00455E55" w:rsidP="00455E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 xml:space="preserve"> К</w:t>
      </w:r>
      <w:r>
        <w:rPr>
          <w:sz w:val="28"/>
          <w:szCs w:val="28"/>
          <w:lang w:val="uk-UA"/>
        </w:rPr>
        <w:t>ПКВКМБ 0111210</w:t>
      </w:r>
      <w:r>
        <w:t xml:space="preserve"> </w:t>
      </w:r>
      <w:r>
        <w:rPr>
          <w:lang w:val="uk-UA"/>
        </w:rPr>
        <w:t>«</w:t>
      </w:r>
      <w:r>
        <w:rPr>
          <w:sz w:val="28"/>
          <w:szCs w:val="28"/>
          <w:lang w:val="uk-UA"/>
        </w:rPr>
        <w:t xml:space="preserve">Надання освіти за рахунок субвенції з державного бюджету місцевим бюджетам на надання державної підтримки особам з особливими освітніми потребами за рахунок залишку на початок року » КЕКВ 2111-6630,00 грн КЕКВ 2120-1455,78 грн.(Жалиборівській гімназії). </w:t>
      </w:r>
    </w:p>
    <w:p w:rsidR="00455E55" w:rsidRDefault="00455E55" w:rsidP="00455E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Зменшити видатки загального фонду  по </w:t>
      </w:r>
      <w:r>
        <w:rPr>
          <w:sz w:val="28"/>
          <w:szCs w:val="28"/>
          <w:lang w:val="uk-UA" w:eastAsia="en-GB"/>
        </w:rPr>
        <w:t>К</w:t>
      </w:r>
      <w:r>
        <w:rPr>
          <w:sz w:val="28"/>
          <w:szCs w:val="28"/>
          <w:lang w:val="uk-UA"/>
        </w:rPr>
        <w:t>ПКВКМБ 0116030</w:t>
      </w:r>
      <w:r>
        <w:t xml:space="preserve"> </w:t>
      </w:r>
      <w:r>
        <w:rPr>
          <w:lang w:val="uk-UA"/>
        </w:rPr>
        <w:t>«</w:t>
      </w:r>
      <w:r>
        <w:rPr>
          <w:sz w:val="28"/>
          <w:szCs w:val="28"/>
          <w:lang w:val="uk-UA"/>
        </w:rPr>
        <w:t>Організація благоустрою населених пунктів» КЕКВ 2210 – 10800,00.</w:t>
      </w:r>
    </w:p>
    <w:p w:rsidR="00455E55" w:rsidRDefault="00455E55" w:rsidP="00455E55">
      <w:pPr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Внести зміни в план асигнувань  спеціального фонду:</w:t>
      </w:r>
    </w:p>
    <w:p w:rsidR="00455E55" w:rsidRDefault="00455E55" w:rsidP="00455E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 Збільшити видатки спеціального фонду по </w:t>
      </w:r>
      <w:r>
        <w:rPr>
          <w:sz w:val="28"/>
          <w:szCs w:val="28"/>
          <w:lang w:val="uk-UA" w:eastAsia="en-GB"/>
        </w:rPr>
        <w:t>К</w:t>
      </w:r>
      <w:r>
        <w:rPr>
          <w:sz w:val="28"/>
          <w:szCs w:val="28"/>
          <w:lang w:val="uk-UA"/>
        </w:rPr>
        <w:t xml:space="preserve">ПКВКМБ 0118130 «Забезпечення діяльності місцевої пожежної охорони» КЕКВ 3110 -10800,00 </w:t>
      </w:r>
      <w:r>
        <w:rPr>
          <w:sz w:val="28"/>
          <w:szCs w:val="28"/>
          <w:lang w:val="uk-UA"/>
        </w:rPr>
        <w:lastRenderedPageBreak/>
        <w:t>для придбання генератора.При цьому здійснити передачу коштів із загального фонду до спеціального фонду бюджету розвитку.</w:t>
      </w:r>
    </w:p>
    <w:p w:rsidR="00455E55" w:rsidRDefault="00455E55" w:rsidP="00455E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55E55" w:rsidRDefault="00455E55" w:rsidP="00455E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Субвенцію обласного</w:t>
      </w:r>
      <w:r>
        <w:rPr>
          <w:sz w:val="28"/>
          <w:szCs w:val="28"/>
        </w:rPr>
        <w:t xml:space="preserve"> бюджету за КБКД </w:t>
      </w:r>
      <w:r>
        <w:rPr>
          <w:sz w:val="28"/>
          <w:szCs w:val="28"/>
          <w:lang w:val="uk-UA"/>
        </w:rPr>
        <w:t>41053600«Субвенція з місцевого бюджету на здійснення природоохоронних заходів» в сумі 444962,00грн, направити на фінансування спеціального фонду по КПКВКМБ 0118340 КЕКВ 3142 -444962,00 (</w:t>
      </w:r>
      <w:r>
        <w:rPr>
          <w:sz w:val="28"/>
          <w:szCs w:val="28"/>
          <w:lang w:eastAsia="uk-UA"/>
        </w:rPr>
        <w:t>Реконструкція парку-пам’ятки садово-паркового мистецтва «Парк пам’яті борцям за Незалежність України»</w:t>
      </w:r>
      <w:r>
        <w:rPr>
          <w:sz w:val="28"/>
          <w:szCs w:val="28"/>
          <w:lang w:val="uk-UA" w:eastAsia="uk-UA"/>
        </w:rPr>
        <w:t xml:space="preserve"> смт.Більшівці Більшівцівської селищної ради Івано-Франківської області </w:t>
      </w:r>
      <w:r>
        <w:rPr>
          <w:sz w:val="28"/>
          <w:szCs w:val="28"/>
          <w:lang w:val="uk-UA"/>
        </w:rPr>
        <w:t xml:space="preserve"> ).</w:t>
      </w:r>
    </w:p>
    <w:p w:rsidR="00455E55" w:rsidRDefault="002C6000" w:rsidP="00455E5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55E55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55E55">
        <w:rPr>
          <w:sz w:val="28"/>
          <w:szCs w:val="28"/>
          <w:lang w:val="uk-UA"/>
        </w:rPr>
        <w:t>Начальнику фінансового відділу  (Л.Костецька) внести відповідні зміни до  селищного бюджету на 2021 рік.</w:t>
      </w:r>
    </w:p>
    <w:p w:rsidR="00455E55" w:rsidRDefault="00455E55" w:rsidP="00455E5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</w:t>
      </w:r>
      <w:r>
        <w:rPr>
          <w:sz w:val="28"/>
          <w:szCs w:val="28"/>
          <w:shd w:val="clear" w:color="auto" w:fill="FFFFFF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бухгалтерського обліку (Г.Мегас) внести відповідні зміни до селищного бюджету та Паспортів бюджетних програм на 2021 рік.</w:t>
      </w:r>
    </w:p>
    <w:p w:rsidR="00455E55" w:rsidRPr="002C6000" w:rsidRDefault="002C6000" w:rsidP="002C6000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55E55" w:rsidRPr="002C600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455E55" w:rsidRPr="002C6000">
        <w:rPr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планування фінансів, бюджету та соціально-економічного розвитку (М.Станіславський).</w:t>
      </w:r>
    </w:p>
    <w:p w:rsidR="00455E55" w:rsidRDefault="00455E55" w:rsidP="00455E55">
      <w:pPr>
        <w:pStyle w:val="a3"/>
        <w:tabs>
          <w:tab w:val="left" w:pos="142"/>
        </w:tabs>
        <w:spacing w:line="276" w:lineRule="auto"/>
        <w:ind w:left="992"/>
        <w:jc w:val="both"/>
        <w:rPr>
          <w:sz w:val="28"/>
          <w:szCs w:val="28"/>
          <w:lang w:val="uk-UA"/>
        </w:rPr>
      </w:pPr>
    </w:p>
    <w:p w:rsidR="002C6000" w:rsidRDefault="002C6000" w:rsidP="00455E55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2C6000" w:rsidRDefault="002C6000" w:rsidP="00455E55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455E55" w:rsidRPr="002C6000" w:rsidRDefault="002C6000" w:rsidP="00455E55">
      <w:pPr>
        <w:spacing w:line="276" w:lineRule="auto"/>
        <w:jc w:val="both"/>
        <w:rPr>
          <w:bCs/>
          <w:sz w:val="28"/>
          <w:szCs w:val="28"/>
          <w:lang w:val="uk-UA" w:eastAsia="en-GB"/>
        </w:rPr>
      </w:pPr>
      <w:r>
        <w:rPr>
          <w:bCs/>
          <w:sz w:val="28"/>
          <w:szCs w:val="28"/>
          <w:lang w:val="uk-UA"/>
        </w:rPr>
        <w:t>Більшівцівський с</w:t>
      </w:r>
      <w:r w:rsidR="00455E55" w:rsidRPr="002C6000">
        <w:rPr>
          <w:bCs/>
          <w:sz w:val="28"/>
          <w:szCs w:val="28"/>
          <w:lang w:val="uk-UA"/>
        </w:rPr>
        <w:t xml:space="preserve">елищний голова </w:t>
      </w:r>
      <w:r w:rsidR="00455E55" w:rsidRPr="002C6000">
        <w:rPr>
          <w:bCs/>
          <w:sz w:val="28"/>
          <w:szCs w:val="28"/>
          <w:lang w:val="uk-UA"/>
        </w:rPr>
        <w:tab/>
      </w:r>
      <w:r w:rsidR="00455E55" w:rsidRPr="002C6000">
        <w:rPr>
          <w:bCs/>
          <w:sz w:val="28"/>
          <w:szCs w:val="28"/>
          <w:lang w:val="uk-UA"/>
        </w:rPr>
        <w:tab/>
      </w:r>
      <w:r w:rsidR="00455E55" w:rsidRPr="002C6000">
        <w:rPr>
          <w:bCs/>
          <w:sz w:val="28"/>
          <w:szCs w:val="28"/>
          <w:lang w:val="uk-UA"/>
        </w:rPr>
        <w:tab/>
      </w:r>
      <w:r w:rsidR="00455E55" w:rsidRPr="002C6000">
        <w:rPr>
          <w:bCs/>
          <w:sz w:val="28"/>
          <w:szCs w:val="28"/>
          <w:lang w:val="uk-UA"/>
        </w:rPr>
        <w:tab/>
      </w:r>
      <w:r w:rsidR="00455E55" w:rsidRPr="002C6000">
        <w:rPr>
          <w:bCs/>
          <w:sz w:val="28"/>
          <w:szCs w:val="28"/>
          <w:lang w:val="uk-UA"/>
        </w:rPr>
        <w:tab/>
        <w:t>Василь Саноцький</w:t>
      </w:r>
    </w:p>
    <w:p w:rsidR="00455E55" w:rsidRDefault="00455E55" w:rsidP="00455E55">
      <w:pPr>
        <w:spacing w:line="276" w:lineRule="auto"/>
        <w:jc w:val="both"/>
        <w:rPr>
          <w:sz w:val="28"/>
          <w:szCs w:val="28"/>
          <w:lang w:val="uk-UA"/>
        </w:rPr>
      </w:pP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55E55" w:rsidRDefault="00455E55" w:rsidP="00455E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55E55" w:rsidRDefault="00455E55" w:rsidP="00455E55">
      <w:pPr>
        <w:tabs>
          <w:tab w:val="left" w:pos="4111"/>
        </w:tabs>
        <w:rPr>
          <w:rFonts w:ascii="Courier New" w:hAnsi="Courier New" w:cs="Courier New"/>
          <w:caps/>
          <w:lang w:val="uk-UA"/>
        </w:rPr>
      </w:pPr>
    </w:p>
    <w:p w:rsidR="00F234E5" w:rsidRDefault="00F234E5"/>
    <w:sectPr w:rsidR="00F23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4FE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2"/>
    <w:rsid w:val="00095366"/>
    <w:rsid w:val="002C6000"/>
    <w:rsid w:val="00307330"/>
    <w:rsid w:val="00455E55"/>
    <w:rsid w:val="009824E9"/>
    <w:rsid w:val="00E826E2"/>
    <w:rsid w:val="00F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5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0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600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5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0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600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3464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9</cp:revision>
  <dcterms:created xsi:type="dcterms:W3CDTF">2021-04-14T12:47:00Z</dcterms:created>
  <dcterms:modified xsi:type="dcterms:W3CDTF">2021-04-22T08:59:00Z</dcterms:modified>
</cp:coreProperties>
</file>