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FE" w:rsidRDefault="007920FE" w:rsidP="007920FE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ПРОЄКТ РІШЕННЯ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7920FE" w:rsidRDefault="007920FE" w:rsidP="007920FE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FE" w:rsidRDefault="007920FE" w:rsidP="007920FE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</w:t>
      </w:r>
      <w:r w:rsidR="00B24B74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24B74">
        <w:rPr>
          <w:b/>
          <w:bCs/>
          <w:sz w:val="28"/>
          <w:szCs w:val="28"/>
          <w:lang w:val="uk-UA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7920FE" w:rsidRDefault="007920FE" w:rsidP="007920FE">
      <w:pPr>
        <w:rPr>
          <w:sz w:val="28"/>
          <w:szCs w:val="28"/>
        </w:rPr>
      </w:pPr>
    </w:p>
    <w:p w:rsidR="006178E8" w:rsidRDefault="006178E8" w:rsidP="007920FE">
      <w:pPr>
        <w:textAlignment w:val="baseline"/>
        <w:rPr>
          <w:sz w:val="28"/>
          <w:szCs w:val="28"/>
          <w:lang w:val="uk-UA"/>
        </w:rPr>
      </w:pPr>
    </w:p>
    <w:p w:rsidR="00D076E1" w:rsidRPr="007920FE" w:rsidRDefault="007920FE" w:rsidP="007920FE">
      <w:pPr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___квіт</w:t>
      </w:r>
      <w:proofErr w:type="spellEnd"/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</w:t>
      </w:r>
      <w:proofErr w:type="spellEnd"/>
      <w:r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№ </w:t>
      </w:r>
      <w:r>
        <w:rPr>
          <w:bCs/>
          <w:sz w:val="28"/>
          <w:szCs w:val="28"/>
          <w:lang w:val="uk-UA"/>
        </w:rPr>
        <w:t>___</w:t>
      </w:r>
    </w:p>
    <w:p w:rsidR="00D076E1" w:rsidRDefault="007920FE" w:rsidP="00D076E1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в </w:t>
      </w:r>
      <w:r w:rsidR="00D076E1">
        <w:rPr>
          <w:b/>
          <w:sz w:val="28"/>
          <w:szCs w:val="28"/>
          <w:lang w:val="uk-UA"/>
        </w:rPr>
        <w:t xml:space="preserve"> склад виконавчого комітету</w:t>
      </w:r>
    </w:p>
    <w:p w:rsidR="00D076E1" w:rsidRDefault="00D076E1" w:rsidP="00D076E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3 частини першої статті 26 та статті 51 Закону України «Про місцеве самоврядування в Україні», селищна рада вирішила:</w:t>
      </w:r>
    </w:p>
    <w:p w:rsidR="00D076E1" w:rsidRDefault="00D076E1" w:rsidP="00D076E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Ввести в склад виконавчого комітету</w:t>
      </w:r>
      <w:r w:rsidR="007920FE">
        <w:rPr>
          <w:sz w:val="28"/>
          <w:szCs w:val="28"/>
          <w:lang w:val="uk-UA"/>
        </w:rPr>
        <w:t xml:space="preserve"> </w:t>
      </w:r>
      <w:r w:rsidR="00ED1FEC">
        <w:rPr>
          <w:sz w:val="28"/>
          <w:szCs w:val="28"/>
          <w:lang w:val="uk-UA"/>
        </w:rPr>
        <w:t>заступника селищного голови – Бойчук Марію Григорівну.</w:t>
      </w:r>
    </w:p>
    <w:p w:rsidR="00D076E1" w:rsidRPr="006178E8" w:rsidRDefault="006178E8" w:rsidP="00D076E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76E1">
        <w:rPr>
          <w:sz w:val="28"/>
          <w:szCs w:val="28"/>
        </w:rPr>
        <w:t xml:space="preserve">. Контроль за </w:t>
      </w:r>
      <w:proofErr w:type="spellStart"/>
      <w:r w:rsidR="00D076E1">
        <w:rPr>
          <w:sz w:val="28"/>
          <w:szCs w:val="28"/>
        </w:rPr>
        <w:t>виконанням</w:t>
      </w:r>
      <w:proofErr w:type="spellEnd"/>
      <w:r w:rsidR="00D076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proofErr w:type="spellStart"/>
      <w:r w:rsidR="00D076E1">
        <w:rPr>
          <w:sz w:val="28"/>
          <w:szCs w:val="28"/>
        </w:rPr>
        <w:t>рішення</w:t>
      </w:r>
      <w:proofErr w:type="spellEnd"/>
      <w:r w:rsidR="00D076E1">
        <w:rPr>
          <w:sz w:val="28"/>
          <w:szCs w:val="28"/>
        </w:rPr>
        <w:t xml:space="preserve"> </w:t>
      </w:r>
      <w:proofErr w:type="spellStart"/>
      <w:r w:rsidR="00D076E1">
        <w:rPr>
          <w:sz w:val="28"/>
          <w:szCs w:val="28"/>
        </w:rPr>
        <w:t>покл</w:t>
      </w:r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на секретаря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ітовську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D076E1" w:rsidRDefault="00D076E1" w:rsidP="00D076E1">
      <w:pPr>
        <w:spacing w:before="340"/>
        <w:jc w:val="both"/>
        <w:rPr>
          <w:b/>
          <w:bCs/>
          <w:sz w:val="28"/>
          <w:szCs w:val="28"/>
          <w:lang w:val="uk-UA"/>
        </w:rPr>
      </w:pPr>
    </w:p>
    <w:p w:rsidR="00D076E1" w:rsidRDefault="00D076E1" w:rsidP="00D076E1">
      <w:pPr>
        <w:spacing w:before="340"/>
        <w:jc w:val="both"/>
        <w:rPr>
          <w:b/>
          <w:bCs/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Більшівцівський</w:t>
      </w:r>
      <w:proofErr w:type="spellEnd"/>
      <w:r>
        <w:rPr>
          <w:sz w:val="28"/>
          <w:szCs w:val="28"/>
          <w:lang w:val="uk-UA"/>
        </w:rPr>
        <w:t xml:space="preserve"> с</w:t>
      </w:r>
      <w:proofErr w:type="spellStart"/>
      <w:r>
        <w:rPr>
          <w:sz w:val="28"/>
          <w:szCs w:val="28"/>
        </w:rPr>
        <w:t>елищний</w:t>
      </w:r>
      <w:proofErr w:type="spellEnd"/>
      <w:r>
        <w:rPr>
          <w:sz w:val="28"/>
          <w:szCs w:val="28"/>
        </w:rPr>
        <w:t xml:space="preserve"> голова           </w:t>
      </w:r>
      <w:r w:rsidR="00EF7FB1">
        <w:rPr>
          <w:sz w:val="28"/>
          <w:szCs w:val="28"/>
        </w:rPr>
        <w:t xml:space="preserve">                              В</w:t>
      </w:r>
      <w:proofErr w:type="spellStart"/>
      <w:r w:rsidR="00EF7FB1"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442AF6" w:rsidRDefault="00442AF6"/>
    <w:sectPr w:rsidR="00442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B"/>
    <w:rsid w:val="00442AF6"/>
    <w:rsid w:val="006178E8"/>
    <w:rsid w:val="007920FE"/>
    <w:rsid w:val="00B24B74"/>
    <w:rsid w:val="00B563CB"/>
    <w:rsid w:val="00D076E1"/>
    <w:rsid w:val="00ED1FEC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D076E1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20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20F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D076E1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20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20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096F-C48E-4559-8B4C-4CDA0577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dcterms:created xsi:type="dcterms:W3CDTF">2021-03-30T11:38:00Z</dcterms:created>
  <dcterms:modified xsi:type="dcterms:W3CDTF">2021-04-06T12:09:00Z</dcterms:modified>
</cp:coreProperties>
</file>