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CF" w:rsidRDefault="00684CCF" w:rsidP="00684C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0A6ABF" w:rsidRPr="000A6ABF" w:rsidRDefault="000A6ABF" w:rsidP="000A6AB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A6ABF">
        <w:rPr>
          <w:rFonts w:ascii="Times New Roman" w:hAnsi="Times New Roman"/>
          <w:i/>
          <w:noProof/>
        </w:rPr>
        <w:t xml:space="preserve">                            </w:t>
      </w:r>
      <w:r w:rsidRPr="000A6ABF">
        <w:rPr>
          <w:rFonts w:ascii="Times New Roman" w:hAnsi="Times New Roman"/>
          <w:b/>
          <w:sz w:val="28"/>
          <w:szCs w:val="28"/>
          <w:u w:val="single"/>
        </w:rPr>
        <w:t xml:space="preserve">ПРОЄКТ </w:t>
      </w:r>
      <w:proofErr w:type="gramStart"/>
      <w:r w:rsidRPr="000A6ABF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gramEnd"/>
      <w:r w:rsidRPr="000A6ABF">
        <w:rPr>
          <w:rFonts w:ascii="Times New Roman" w:hAnsi="Times New Roman"/>
          <w:b/>
          <w:sz w:val="28"/>
          <w:szCs w:val="28"/>
          <w:u w:val="single"/>
        </w:rPr>
        <w:t xml:space="preserve">ІШЕННЯ  </w:t>
      </w:r>
    </w:p>
    <w:p w:rsidR="000A6ABF" w:rsidRPr="000A6ABF" w:rsidRDefault="000A6ABF" w:rsidP="000A6ABF">
      <w:p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0A6ABF">
        <w:rPr>
          <w:rFonts w:ascii="Times New Roman" w:hAnsi="Times New Roman"/>
          <w:caps/>
          <w:noProof/>
          <w:lang w:val="uk-UA" w:eastAsia="uk-UA"/>
        </w:rPr>
        <w:drawing>
          <wp:inline distT="0" distB="0" distL="0" distR="0" wp14:anchorId="73A2C34A" wp14:editId="462AF667">
            <wp:extent cx="5524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ABF" w:rsidRPr="000A6ABF" w:rsidRDefault="000A6ABF" w:rsidP="000A6ABF">
      <w:p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0A6ABF">
        <w:rPr>
          <w:rFonts w:ascii="Times New Roman" w:hAnsi="Times New Roman"/>
          <w:b/>
          <w:caps/>
          <w:sz w:val="28"/>
          <w:szCs w:val="28"/>
        </w:rPr>
        <w:t>Україна</w:t>
      </w:r>
    </w:p>
    <w:p w:rsidR="000A6ABF" w:rsidRPr="000A6ABF" w:rsidRDefault="000A6ABF" w:rsidP="000A6AB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 w:rsidRPr="000A6ABF">
        <w:rPr>
          <w:rFonts w:ascii="Times New Roman" w:hAnsi="Times New Roman"/>
          <w:b/>
          <w:sz w:val="28"/>
          <w:szCs w:val="28"/>
          <w:lang w:eastAsia="ru-RU"/>
        </w:rPr>
        <w:t>Б</w:t>
      </w:r>
      <w:proofErr w:type="gramEnd"/>
      <w:r w:rsidRPr="000A6ABF">
        <w:rPr>
          <w:rFonts w:ascii="Times New Roman" w:hAnsi="Times New Roman"/>
          <w:b/>
          <w:sz w:val="28"/>
          <w:szCs w:val="28"/>
          <w:lang w:eastAsia="ru-RU"/>
        </w:rPr>
        <w:t>ільшівцівська</w:t>
      </w:r>
      <w:proofErr w:type="spellEnd"/>
      <w:r w:rsidRPr="000A6AB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A6ABF">
        <w:rPr>
          <w:rFonts w:ascii="Times New Roman" w:hAnsi="Times New Roman"/>
          <w:b/>
          <w:sz w:val="28"/>
          <w:szCs w:val="28"/>
          <w:lang w:eastAsia="ru-RU"/>
        </w:rPr>
        <w:t>селищна</w:t>
      </w:r>
      <w:proofErr w:type="spellEnd"/>
      <w:r w:rsidRPr="000A6ABF">
        <w:rPr>
          <w:rFonts w:ascii="Times New Roman" w:hAnsi="Times New Roman"/>
          <w:b/>
          <w:sz w:val="28"/>
          <w:szCs w:val="28"/>
          <w:lang w:eastAsia="ru-RU"/>
        </w:rPr>
        <w:t xml:space="preserve"> рада</w:t>
      </w:r>
    </w:p>
    <w:p w:rsidR="000A6ABF" w:rsidRPr="000A6ABF" w:rsidRDefault="000A6ABF" w:rsidP="000A6AB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ABF">
        <w:rPr>
          <w:rFonts w:ascii="Times New Roman" w:hAnsi="Times New Roman"/>
          <w:b/>
          <w:sz w:val="28"/>
          <w:szCs w:val="28"/>
          <w:lang w:val="en-US" w:eastAsia="ru-RU"/>
        </w:rPr>
        <w:t xml:space="preserve">IV </w:t>
      </w:r>
      <w:proofErr w:type="spellStart"/>
      <w:r w:rsidRPr="000A6ABF">
        <w:rPr>
          <w:rFonts w:ascii="Times New Roman" w:hAnsi="Times New Roman"/>
          <w:b/>
          <w:sz w:val="28"/>
          <w:szCs w:val="28"/>
          <w:lang w:eastAsia="ru-RU"/>
        </w:rPr>
        <w:t>сесія</w:t>
      </w:r>
      <w:proofErr w:type="spellEnd"/>
      <w:r w:rsidRPr="000A6AB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A6ABF">
        <w:rPr>
          <w:rFonts w:ascii="Times New Roman" w:hAnsi="Times New Roman"/>
          <w:b/>
          <w:sz w:val="28"/>
          <w:szCs w:val="28"/>
          <w:lang w:val="en-US" w:eastAsia="ru-RU"/>
        </w:rPr>
        <w:t xml:space="preserve">VIII </w:t>
      </w:r>
      <w:proofErr w:type="spellStart"/>
      <w:r w:rsidRPr="000A6ABF">
        <w:rPr>
          <w:rFonts w:ascii="Times New Roman" w:hAnsi="Times New Roman"/>
          <w:b/>
          <w:sz w:val="28"/>
          <w:szCs w:val="28"/>
          <w:lang w:eastAsia="ru-RU"/>
        </w:rPr>
        <w:t>скликання</w:t>
      </w:r>
      <w:proofErr w:type="spellEnd"/>
    </w:p>
    <w:p w:rsidR="000A6ABF" w:rsidRPr="000A6ABF" w:rsidRDefault="000A6ABF" w:rsidP="000A6ABF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0A6ABF" w:rsidRPr="000A6ABF" w:rsidRDefault="000A6ABF" w:rsidP="000A6ABF">
      <w:pPr>
        <w:spacing w:after="0"/>
        <w:rPr>
          <w:rFonts w:ascii="Times New Roman" w:hAnsi="Times New Roman"/>
          <w:sz w:val="28"/>
          <w:szCs w:val="28"/>
        </w:rPr>
      </w:pPr>
    </w:p>
    <w:p w:rsidR="000A6ABF" w:rsidRPr="000A6ABF" w:rsidRDefault="000A6ABF" w:rsidP="000A6ABF">
      <w:pPr>
        <w:spacing w:after="0"/>
        <w:rPr>
          <w:rFonts w:ascii="Times New Roman" w:hAnsi="Times New Roman"/>
          <w:sz w:val="28"/>
          <w:szCs w:val="28"/>
        </w:rPr>
      </w:pPr>
    </w:p>
    <w:p w:rsidR="000A6ABF" w:rsidRPr="000A6ABF" w:rsidRDefault="000A6ABF" w:rsidP="000A6AB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A6ABF">
        <w:rPr>
          <w:rFonts w:ascii="Times New Roman" w:hAnsi="Times New Roman"/>
          <w:sz w:val="28"/>
          <w:szCs w:val="28"/>
        </w:rPr>
        <w:t>від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 ___</w:t>
      </w:r>
      <w:proofErr w:type="spellStart"/>
      <w:r w:rsidRPr="000A6ABF">
        <w:rPr>
          <w:rFonts w:ascii="Times New Roman" w:hAnsi="Times New Roman"/>
          <w:sz w:val="28"/>
          <w:szCs w:val="28"/>
        </w:rPr>
        <w:t>квітня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 2021 року</w:t>
      </w:r>
      <w:r w:rsidRPr="000A6ABF">
        <w:rPr>
          <w:rFonts w:ascii="Times New Roman" w:hAnsi="Times New Roman"/>
          <w:sz w:val="28"/>
          <w:szCs w:val="28"/>
        </w:rPr>
        <w:tab/>
      </w:r>
      <w:r w:rsidRPr="000A6ABF">
        <w:rPr>
          <w:rFonts w:ascii="Times New Roman" w:hAnsi="Times New Roman"/>
          <w:sz w:val="28"/>
          <w:szCs w:val="28"/>
        </w:rPr>
        <w:tab/>
      </w:r>
      <w:r w:rsidRPr="000A6ABF">
        <w:rPr>
          <w:rFonts w:ascii="Times New Roman" w:hAnsi="Times New Roman"/>
          <w:sz w:val="28"/>
          <w:szCs w:val="28"/>
        </w:rPr>
        <w:tab/>
      </w:r>
      <w:r w:rsidRPr="000A6ABF">
        <w:rPr>
          <w:rFonts w:ascii="Times New Roman" w:hAnsi="Times New Roman"/>
          <w:sz w:val="28"/>
          <w:szCs w:val="28"/>
        </w:rPr>
        <w:tab/>
      </w:r>
      <w:r w:rsidRPr="000A6ABF">
        <w:rPr>
          <w:rFonts w:ascii="Times New Roman" w:hAnsi="Times New Roman"/>
          <w:sz w:val="28"/>
          <w:szCs w:val="28"/>
        </w:rPr>
        <w:tab/>
      </w:r>
      <w:r w:rsidRPr="000A6ABF">
        <w:rPr>
          <w:rFonts w:ascii="Times New Roman" w:hAnsi="Times New Roman"/>
          <w:sz w:val="28"/>
          <w:szCs w:val="28"/>
        </w:rPr>
        <w:tab/>
      </w:r>
      <w:proofErr w:type="spellStart"/>
      <w:r w:rsidRPr="000A6ABF">
        <w:rPr>
          <w:rFonts w:ascii="Times New Roman" w:hAnsi="Times New Roman"/>
          <w:sz w:val="28"/>
          <w:szCs w:val="28"/>
        </w:rPr>
        <w:t>смт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A6ABF">
        <w:rPr>
          <w:rFonts w:ascii="Times New Roman" w:hAnsi="Times New Roman"/>
          <w:sz w:val="28"/>
          <w:szCs w:val="28"/>
        </w:rPr>
        <w:t>Б</w:t>
      </w:r>
      <w:proofErr w:type="gramEnd"/>
      <w:r w:rsidRPr="000A6ABF">
        <w:rPr>
          <w:rFonts w:ascii="Times New Roman" w:hAnsi="Times New Roman"/>
          <w:sz w:val="28"/>
          <w:szCs w:val="28"/>
        </w:rPr>
        <w:t>ільшівці</w:t>
      </w:r>
      <w:proofErr w:type="spellEnd"/>
    </w:p>
    <w:p w:rsidR="000A6ABF" w:rsidRPr="000A6ABF" w:rsidRDefault="000A6ABF" w:rsidP="000A6A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6ABF">
        <w:rPr>
          <w:rFonts w:ascii="Times New Roman" w:hAnsi="Times New Roman"/>
          <w:sz w:val="28"/>
          <w:szCs w:val="28"/>
        </w:rPr>
        <w:t>№ ___</w:t>
      </w:r>
    </w:p>
    <w:p w:rsidR="000A6ABF" w:rsidRPr="000A6ABF" w:rsidRDefault="000A6ABF" w:rsidP="000A6A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A6ABF" w:rsidRPr="000A6ABF" w:rsidRDefault="000A6ABF" w:rsidP="000A6A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A6ABF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0A6ABF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0A6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6ABF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  <w:r w:rsidRPr="000A6ABF">
        <w:rPr>
          <w:rFonts w:ascii="Times New Roman" w:hAnsi="Times New Roman"/>
          <w:b/>
          <w:sz w:val="28"/>
          <w:szCs w:val="28"/>
        </w:rPr>
        <w:t xml:space="preserve"> </w:t>
      </w:r>
    </w:p>
    <w:p w:rsidR="00E77A94" w:rsidRDefault="000A6ABF" w:rsidP="000F1968">
      <w:pPr>
        <w:tabs>
          <w:tab w:val="left" w:pos="1740"/>
          <w:tab w:val="left" w:pos="2460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0A6ABF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0A6ABF">
        <w:rPr>
          <w:rFonts w:ascii="Times New Roman" w:hAnsi="Times New Roman"/>
          <w:b/>
          <w:sz w:val="28"/>
          <w:szCs w:val="28"/>
        </w:rPr>
        <w:t>відділ</w:t>
      </w:r>
      <w:proofErr w:type="spellEnd"/>
      <w:r w:rsidRPr="000A6A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F19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економі</w:t>
      </w:r>
      <w:r w:rsidR="000F19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ки</w:t>
      </w:r>
      <w:proofErr w:type="spellEnd"/>
      <w:r w:rsidR="000F196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F1968" w:rsidRDefault="000F1968" w:rsidP="000F1968">
      <w:pPr>
        <w:tabs>
          <w:tab w:val="left" w:pos="1740"/>
          <w:tab w:val="left" w:pos="2460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та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іального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населення</w:t>
      </w:r>
      <w:proofErr w:type="spellEnd"/>
    </w:p>
    <w:p w:rsidR="000F1968" w:rsidRDefault="000F1968" w:rsidP="000F1968">
      <w:pPr>
        <w:tabs>
          <w:tab w:val="left" w:pos="1740"/>
          <w:tab w:val="left" w:pos="24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Більшівцівської селищної ради </w:t>
      </w:r>
    </w:p>
    <w:p w:rsidR="000A6ABF" w:rsidRPr="000A6ABF" w:rsidRDefault="000A6ABF" w:rsidP="000F1968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6ABF" w:rsidRPr="000A6ABF" w:rsidRDefault="000A6ABF" w:rsidP="000A6A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A6ABF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0A6AB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до п.</w:t>
      </w:r>
      <w:r w:rsidR="00811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6ABF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0A6ABF">
        <w:rPr>
          <w:rFonts w:ascii="Times New Roman" w:hAnsi="Times New Roman"/>
          <w:sz w:val="28"/>
          <w:szCs w:val="28"/>
        </w:rPr>
        <w:t>статті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54 Закону </w:t>
      </w:r>
      <w:proofErr w:type="spellStart"/>
      <w:r w:rsidRPr="000A6AB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0A6ABF">
        <w:rPr>
          <w:rFonts w:ascii="Times New Roman" w:hAnsi="Times New Roman"/>
          <w:sz w:val="28"/>
          <w:szCs w:val="28"/>
        </w:rPr>
        <w:t>місцеве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ABF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81103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1103E">
        <w:rPr>
          <w:rFonts w:ascii="Times New Roman" w:hAnsi="Times New Roman"/>
          <w:sz w:val="28"/>
          <w:szCs w:val="28"/>
        </w:rPr>
        <w:t>Україні</w:t>
      </w:r>
      <w:proofErr w:type="spellEnd"/>
      <w:r w:rsidR="0081103E">
        <w:rPr>
          <w:rFonts w:ascii="Times New Roman" w:hAnsi="Times New Roman"/>
          <w:sz w:val="28"/>
          <w:szCs w:val="28"/>
        </w:rPr>
        <w:t>»</w:t>
      </w:r>
      <w:r w:rsidRPr="000A6A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6ABF">
        <w:rPr>
          <w:rFonts w:ascii="Times New Roman" w:hAnsi="Times New Roman"/>
          <w:sz w:val="28"/>
          <w:szCs w:val="28"/>
        </w:rPr>
        <w:t>Більшівцівська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ABF">
        <w:rPr>
          <w:rFonts w:ascii="Times New Roman" w:hAnsi="Times New Roman"/>
          <w:sz w:val="28"/>
          <w:szCs w:val="28"/>
        </w:rPr>
        <w:t>селищна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рада </w:t>
      </w:r>
      <w:proofErr w:type="spellStart"/>
      <w:r w:rsidRPr="000A6ABF">
        <w:rPr>
          <w:rFonts w:ascii="Times New Roman" w:hAnsi="Times New Roman"/>
          <w:b/>
          <w:sz w:val="28"/>
          <w:szCs w:val="28"/>
        </w:rPr>
        <w:t>вирішила</w:t>
      </w:r>
      <w:proofErr w:type="spellEnd"/>
      <w:r w:rsidRPr="000A6ABF">
        <w:rPr>
          <w:rFonts w:ascii="Times New Roman" w:hAnsi="Times New Roman"/>
          <w:b/>
          <w:sz w:val="28"/>
          <w:szCs w:val="28"/>
        </w:rPr>
        <w:t>:</w:t>
      </w:r>
    </w:p>
    <w:p w:rsidR="000A6ABF" w:rsidRPr="000F1968" w:rsidRDefault="000F1968" w:rsidP="000A6AB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6ABF" w:rsidRPr="000F1968" w:rsidRDefault="000F1968" w:rsidP="000F1968">
      <w:pPr>
        <w:tabs>
          <w:tab w:val="left" w:pos="1740"/>
          <w:tab w:val="left" w:pos="246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A6ABF" w:rsidRPr="000A6AB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6ABF" w:rsidRPr="000A6ABF">
        <w:rPr>
          <w:rFonts w:ascii="Times New Roman" w:hAnsi="Times New Roman"/>
          <w:sz w:val="28"/>
          <w:szCs w:val="28"/>
        </w:rPr>
        <w:t>Затвердити</w:t>
      </w:r>
      <w:proofErr w:type="spellEnd"/>
      <w:r w:rsidR="00811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6ABF" w:rsidRPr="000A6ABF">
        <w:rPr>
          <w:rFonts w:ascii="Times New Roman" w:hAnsi="Times New Roman"/>
          <w:sz w:val="28"/>
          <w:szCs w:val="28"/>
        </w:rPr>
        <w:t xml:space="preserve"> </w:t>
      </w:r>
      <w:r w:rsidR="0081103E" w:rsidRPr="000A6ABF">
        <w:rPr>
          <w:rFonts w:ascii="Times New Roman" w:hAnsi="Times New Roman"/>
          <w:sz w:val="28"/>
          <w:szCs w:val="28"/>
        </w:rPr>
        <w:t>у</w:t>
      </w:r>
      <w:r w:rsidR="00811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103E" w:rsidRPr="000A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103E" w:rsidRPr="000A6ABF">
        <w:rPr>
          <w:rFonts w:ascii="Times New Roman" w:hAnsi="Times New Roman"/>
          <w:sz w:val="28"/>
          <w:szCs w:val="28"/>
        </w:rPr>
        <w:t>новій</w:t>
      </w:r>
      <w:proofErr w:type="spellEnd"/>
      <w:r w:rsidR="0081103E" w:rsidRPr="000A6ABF">
        <w:rPr>
          <w:rFonts w:ascii="Times New Roman" w:hAnsi="Times New Roman"/>
          <w:sz w:val="28"/>
          <w:szCs w:val="28"/>
        </w:rPr>
        <w:t xml:space="preserve"> </w:t>
      </w:r>
      <w:r w:rsidR="008110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1103E" w:rsidRPr="000A6ABF">
        <w:rPr>
          <w:rFonts w:ascii="Times New Roman" w:hAnsi="Times New Roman"/>
          <w:sz w:val="28"/>
          <w:szCs w:val="28"/>
        </w:rPr>
        <w:t>редакції</w:t>
      </w:r>
      <w:proofErr w:type="spellEnd"/>
      <w:r w:rsidR="0081103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6ABF" w:rsidRPr="000A6ABF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0A6ABF" w:rsidRPr="000A6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6ABF" w:rsidRPr="000A6ABF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6ABF" w:rsidRPr="000A6ABF">
        <w:rPr>
          <w:rFonts w:ascii="Times New Roman" w:hAnsi="Times New Roman"/>
        </w:rPr>
        <w:t xml:space="preserve"> </w:t>
      </w:r>
      <w:proofErr w:type="spellStart"/>
      <w:r w:rsidR="000A6ABF" w:rsidRPr="000A6ABF">
        <w:rPr>
          <w:rFonts w:ascii="Times New Roman" w:hAnsi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1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економі</w:t>
      </w:r>
      <w:r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ки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соціального</w:t>
      </w:r>
      <w:proofErr w:type="spellEnd"/>
      <w:r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захисту</w:t>
      </w:r>
      <w:proofErr w:type="spellEnd"/>
      <w:r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населення</w:t>
      </w:r>
      <w:proofErr w:type="spellEnd"/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F196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</w:t>
      </w:r>
      <w:proofErr w:type="gramEnd"/>
      <w:r w:rsidRPr="000F196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ільшівцівської селищної ради </w:t>
      </w:r>
      <w:r w:rsidR="000A6ABF" w:rsidRPr="000A6ABF">
        <w:rPr>
          <w:rFonts w:ascii="Times New Roman" w:hAnsi="Times New Roman"/>
          <w:sz w:val="28"/>
          <w:szCs w:val="28"/>
        </w:rPr>
        <w:t>(</w:t>
      </w:r>
      <w:proofErr w:type="spellStart"/>
      <w:r w:rsidR="000A6ABF" w:rsidRPr="000A6ABF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0A6ABF" w:rsidRPr="000A6ABF">
        <w:rPr>
          <w:rFonts w:ascii="Times New Roman" w:hAnsi="Times New Roman"/>
          <w:sz w:val="28"/>
          <w:szCs w:val="28"/>
        </w:rPr>
        <w:t>).</w:t>
      </w:r>
    </w:p>
    <w:p w:rsidR="000A6ABF" w:rsidRPr="000A6ABF" w:rsidRDefault="000A6ABF" w:rsidP="000A6A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AB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A6ABF">
        <w:rPr>
          <w:rFonts w:ascii="Times New Roman" w:hAnsi="Times New Roman"/>
          <w:sz w:val="28"/>
          <w:szCs w:val="28"/>
        </w:rPr>
        <w:t>Вважати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таким, </w:t>
      </w:r>
      <w:proofErr w:type="spellStart"/>
      <w:r w:rsidRPr="000A6ABF">
        <w:rPr>
          <w:rFonts w:ascii="Times New Roman" w:hAnsi="Times New Roman"/>
          <w:sz w:val="28"/>
          <w:szCs w:val="28"/>
        </w:rPr>
        <w:t>що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ABF">
        <w:rPr>
          <w:rFonts w:ascii="Times New Roman" w:hAnsi="Times New Roman"/>
          <w:sz w:val="28"/>
          <w:szCs w:val="28"/>
        </w:rPr>
        <w:t>в</w:t>
      </w:r>
      <w:r w:rsidR="00A64300">
        <w:rPr>
          <w:rFonts w:ascii="Times New Roman" w:hAnsi="Times New Roman"/>
          <w:sz w:val="28"/>
          <w:szCs w:val="28"/>
        </w:rPr>
        <w:t>тратило</w:t>
      </w:r>
      <w:proofErr w:type="spellEnd"/>
      <w:r w:rsidR="00A643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4300">
        <w:rPr>
          <w:rFonts w:ascii="Times New Roman" w:hAnsi="Times New Roman"/>
          <w:sz w:val="28"/>
          <w:szCs w:val="28"/>
        </w:rPr>
        <w:t>чинність</w:t>
      </w:r>
      <w:proofErr w:type="spellEnd"/>
      <w:r w:rsidR="00630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4300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A64300">
        <w:rPr>
          <w:rFonts w:ascii="Times New Roman" w:hAnsi="Times New Roman"/>
          <w:sz w:val="28"/>
          <w:szCs w:val="28"/>
        </w:rPr>
        <w:t xml:space="preserve">  про  </w:t>
      </w:r>
      <w:proofErr w:type="spellStart"/>
      <w:r w:rsidR="00A64300">
        <w:rPr>
          <w:rFonts w:ascii="Times New Roman" w:hAnsi="Times New Roman"/>
          <w:sz w:val="28"/>
          <w:szCs w:val="28"/>
        </w:rPr>
        <w:t>відділ</w:t>
      </w:r>
      <w:proofErr w:type="spellEnd"/>
      <w:r w:rsidR="000F19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1968" w:rsidRPr="000F1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1968"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економі</w:t>
      </w:r>
      <w:r w:rsidR="000F1968"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ки</w:t>
      </w:r>
      <w:proofErr w:type="spellEnd"/>
      <w:r w:rsid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0F1968"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та </w:t>
      </w:r>
      <w:r w:rsid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0F1968"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соц</w:t>
      </w:r>
      <w:proofErr w:type="gramEnd"/>
      <w:r w:rsidR="000F1968"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іального</w:t>
      </w:r>
      <w:proofErr w:type="spellEnd"/>
      <w:r w:rsidR="000F1968"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F1968"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захисту</w:t>
      </w:r>
      <w:proofErr w:type="spellEnd"/>
      <w:r w:rsidR="000F1968"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F1968" w:rsidRP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населення</w:t>
      </w:r>
      <w:proofErr w:type="spellEnd"/>
      <w:r w:rsidR="000F1968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0F1968" w:rsidRPr="000F196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Більшівцівської селищної ради</w:t>
      </w:r>
      <w:r w:rsidR="00630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4300">
        <w:rPr>
          <w:rFonts w:ascii="Times New Roman" w:hAnsi="Times New Roman"/>
          <w:sz w:val="28"/>
          <w:szCs w:val="28"/>
          <w:lang w:val="uk-UA"/>
        </w:rPr>
        <w:t xml:space="preserve">затверджене рішенням двадцять </w:t>
      </w:r>
      <w:proofErr w:type="spellStart"/>
      <w:r w:rsidR="00A64300"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="00A64300"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="00A64300">
        <w:rPr>
          <w:rFonts w:ascii="Times New Roman" w:hAnsi="Times New Roman"/>
          <w:sz w:val="28"/>
          <w:szCs w:val="28"/>
          <w:lang w:val="uk-UA"/>
        </w:rPr>
        <w:t>ятої</w:t>
      </w:r>
      <w:proofErr w:type="spellEnd"/>
      <w:r w:rsidR="00A64300">
        <w:rPr>
          <w:rFonts w:ascii="Times New Roman" w:hAnsi="Times New Roman"/>
          <w:sz w:val="28"/>
          <w:szCs w:val="28"/>
          <w:lang w:val="uk-UA"/>
        </w:rPr>
        <w:t xml:space="preserve"> сесії селищної ради</w:t>
      </w:r>
      <w:r w:rsidR="00630C82">
        <w:rPr>
          <w:rFonts w:ascii="Times New Roman" w:hAnsi="Times New Roman"/>
          <w:sz w:val="28"/>
          <w:szCs w:val="28"/>
          <w:lang w:val="uk-UA"/>
        </w:rPr>
        <w:t xml:space="preserve"> сьомого скликання від 03 вересня</w:t>
      </w:r>
      <w:r w:rsidR="00A64300">
        <w:rPr>
          <w:rFonts w:ascii="Times New Roman" w:hAnsi="Times New Roman"/>
          <w:sz w:val="28"/>
          <w:szCs w:val="28"/>
          <w:lang w:val="uk-UA"/>
        </w:rPr>
        <w:t xml:space="preserve"> 2020 року</w:t>
      </w:r>
      <w:r w:rsidRPr="000A6ABF">
        <w:rPr>
          <w:rFonts w:ascii="Times New Roman" w:hAnsi="Times New Roman"/>
          <w:sz w:val="28"/>
          <w:szCs w:val="28"/>
        </w:rPr>
        <w:t>.</w:t>
      </w:r>
    </w:p>
    <w:p w:rsidR="000A6ABF" w:rsidRPr="000A6ABF" w:rsidRDefault="000A6ABF" w:rsidP="000A6A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ABF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0A6AB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A6ABF">
        <w:rPr>
          <w:rFonts w:ascii="Times New Roman" w:hAnsi="Times New Roman"/>
          <w:sz w:val="28"/>
          <w:szCs w:val="28"/>
        </w:rPr>
        <w:t>р</w:t>
      </w:r>
      <w:proofErr w:type="gramEnd"/>
      <w:r w:rsidRPr="000A6ABF">
        <w:rPr>
          <w:rFonts w:ascii="Times New Roman" w:hAnsi="Times New Roman"/>
          <w:sz w:val="28"/>
          <w:szCs w:val="28"/>
        </w:rPr>
        <w:t>ішення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ABF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A6ABF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ABF">
        <w:rPr>
          <w:rFonts w:ascii="Times New Roman" w:hAnsi="Times New Roman"/>
          <w:sz w:val="28"/>
          <w:szCs w:val="28"/>
        </w:rPr>
        <w:t>комісію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A6ABF">
        <w:rPr>
          <w:rFonts w:ascii="Times New Roman" w:hAnsi="Times New Roman"/>
          <w:sz w:val="28"/>
          <w:szCs w:val="28"/>
        </w:rPr>
        <w:t>питань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ABF">
        <w:rPr>
          <w:rFonts w:ascii="Times New Roman" w:hAnsi="Times New Roman"/>
          <w:sz w:val="28"/>
          <w:szCs w:val="28"/>
        </w:rPr>
        <w:t>освіти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6ABF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6ABF">
        <w:rPr>
          <w:rFonts w:ascii="Times New Roman" w:hAnsi="Times New Roman"/>
          <w:sz w:val="28"/>
          <w:szCs w:val="28"/>
        </w:rPr>
        <w:t>молоді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6ABF">
        <w:rPr>
          <w:rFonts w:ascii="Times New Roman" w:hAnsi="Times New Roman"/>
          <w:sz w:val="28"/>
          <w:szCs w:val="28"/>
        </w:rPr>
        <w:t>фізкультури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і спорту, </w:t>
      </w:r>
      <w:proofErr w:type="spellStart"/>
      <w:r w:rsidRPr="000A6ABF">
        <w:rPr>
          <w:rFonts w:ascii="Times New Roman" w:hAnsi="Times New Roman"/>
          <w:sz w:val="28"/>
          <w:szCs w:val="28"/>
        </w:rPr>
        <w:t>охорони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здоров</w:t>
      </w:r>
      <w:r w:rsidRPr="000A6ABF">
        <w:rPr>
          <w:rFonts w:ascii="Times New Roman" w:hAnsi="Times New Roman"/>
          <w:sz w:val="28"/>
          <w:szCs w:val="28"/>
          <w:lang w:val="en-US"/>
        </w:rPr>
        <w:t>’</w:t>
      </w:r>
      <w:r w:rsidRPr="000A6ABF">
        <w:rPr>
          <w:rFonts w:ascii="Times New Roman" w:hAnsi="Times New Roman"/>
          <w:sz w:val="28"/>
          <w:szCs w:val="28"/>
        </w:rPr>
        <w:t xml:space="preserve">я та </w:t>
      </w:r>
      <w:proofErr w:type="spellStart"/>
      <w:r w:rsidRPr="000A6ABF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ABF">
        <w:rPr>
          <w:rFonts w:ascii="Times New Roman" w:hAnsi="Times New Roman"/>
          <w:sz w:val="28"/>
          <w:szCs w:val="28"/>
        </w:rPr>
        <w:t>захисту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ABF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0A6ABF">
        <w:rPr>
          <w:rFonts w:ascii="Times New Roman" w:hAnsi="Times New Roman"/>
          <w:sz w:val="28"/>
          <w:szCs w:val="28"/>
        </w:rPr>
        <w:t>.</w:t>
      </w:r>
    </w:p>
    <w:p w:rsidR="000A6ABF" w:rsidRPr="000A6ABF" w:rsidRDefault="000A6ABF" w:rsidP="000A6A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6ABF" w:rsidRPr="000A6ABF" w:rsidRDefault="000A6ABF" w:rsidP="000A6A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ABF">
        <w:rPr>
          <w:rFonts w:ascii="Times New Roman" w:hAnsi="Times New Roman"/>
          <w:sz w:val="28"/>
          <w:szCs w:val="28"/>
        </w:rPr>
        <w:t xml:space="preserve">  </w:t>
      </w:r>
    </w:p>
    <w:p w:rsidR="000A6ABF" w:rsidRPr="000A6ABF" w:rsidRDefault="000A6ABF" w:rsidP="000A6AB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6ABF" w:rsidRPr="000A6ABF" w:rsidRDefault="000A6ABF" w:rsidP="000A6AB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6ABF">
        <w:rPr>
          <w:rFonts w:ascii="Times New Roman" w:hAnsi="Times New Roman"/>
          <w:sz w:val="28"/>
          <w:szCs w:val="28"/>
        </w:rPr>
        <w:t>Б</w:t>
      </w:r>
      <w:proofErr w:type="gramEnd"/>
      <w:r w:rsidRPr="000A6ABF">
        <w:rPr>
          <w:rFonts w:ascii="Times New Roman" w:hAnsi="Times New Roman"/>
          <w:sz w:val="28"/>
          <w:szCs w:val="28"/>
        </w:rPr>
        <w:t>ільшівцівський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ABF">
        <w:rPr>
          <w:rFonts w:ascii="Times New Roman" w:hAnsi="Times New Roman"/>
          <w:sz w:val="28"/>
          <w:szCs w:val="28"/>
        </w:rPr>
        <w:t>селищний</w:t>
      </w:r>
      <w:proofErr w:type="spellEnd"/>
      <w:r w:rsidRPr="000A6ABF">
        <w:rPr>
          <w:rFonts w:ascii="Times New Roman" w:hAnsi="Times New Roman"/>
          <w:sz w:val="28"/>
          <w:szCs w:val="28"/>
        </w:rPr>
        <w:t xml:space="preserve"> голова                         </w:t>
      </w:r>
      <w:r w:rsidR="00A64300">
        <w:rPr>
          <w:rFonts w:ascii="Times New Roman" w:hAnsi="Times New Roman"/>
          <w:sz w:val="28"/>
          <w:szCs w:val="28"/>
        </w:rPr>
        <w:t xml:space="preserve">    В</w:t>
      </w:r>
      <w:proofErr w:type="spellStart"/>
      <w:r w:rsidR="00A64300">
        <w:rPr>
          <w:rFonts w:ascii="Times New Roman" w:hAnsi="Times New Roman"/>
          <w:sz w:val="28"/>
          <w:szCs w:val="28"/>
          <w:lang w:val="uk-UA"/>
        </w:rPr>
        <w:t>асиль</w:t>
      </w:r>
      <w:proofErr w:type="spellEnd"/>
      <w:r w:rsidR="00A643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A6ABF">
        <w:rPr>
          <w:rFonts w:ascii="Times New Roman" w:hAnsi="Times New Roman"/>
          <w:sz w:val="28"/>
          <w:szCs w:val="28"/>
        </w:rPr>
        <w:t>Саноцький</w:t>
      </w:r>
      <w:proofErr w:type="spellEnd"/>
    </w:p>
    <w:p w:rsidR="000A6ABF" w:rsidRPr="000A6ABF" w:rsidRDefault="000A6ABF" w:rsidP="000A6A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ABF" w:rsidRPr="000A6ABF" w:rsidRDefault="000A6ABF" w:rsidP="000A6A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ABF" w:rsidRDefault="000A6ABF" w:rsidP="000A6ABF">
      <w:pPr>
        <w:jc w:val="both"/>
        <w:rPr>
          <w:sz w:val="28"/>
          <w:szCs w:val="28"/>
        </w:rPr>
      </w:pPr>
    </w:p>
    <w:p w:rsidR="000A6ABF" w:rsidRDefault="000A6ABF" w:rsidP="000A6ABF">
      <w:pPr>
        <w:jc w:val="both"/>
        <w:rPr>
          <w:sz w:val="28"/>
          <w:szCs w:val="28"/>
        </w:rPr>
      </w:pPr>
    </w:p>
    <w:p w:rsidR="000A6ABF" w:rsidRDefault="000A6ABF" w:rsidP="000A6ABF">
      <w:pPr>
        <w:jc w:val="both"/>
        <w:rPr>
          <w:sz w:val="28"/>
          <w:szCs w:val="28"/>
        </w:rPr>
      </w:pPr>
    </w:p>
    <w:p w:rsidR="000A6ABF" w:rsidRDefault="000A6ABF" w:rsidP="00A64300">
      <w:pPr>
        <w:spacing w:after="0" w:line="220" w:lineRule="auto"/>
        <w:ind w:left="6782" w:right="520"/>
        <w:rPr>
          <w:b/>
        </w:rPr>
      </w:pPr>
    </w:p>
    <w:p w:rsidR="000A6ABF" w:rsidRPr="000A6ABF" w:rsidRDefault="000A6ABF" w:rsidP="00A64300">
      <w:pPr>
        <w:spacing w:after="0" w:line="220" w:lineRule="auto"/>
        <w:ind w:right="520"/>
        <w:rPr>
          <w:rFonts w:ascii="Times New Roman" w:hAnsi="Times New Roman"/>
          <w:b/>
        </w:rPr>
      </w:pPr>
      <w:r w:rsidRPr="000A6ABF">
        <w:rPr>
          <w:rFonts w:ascii="Times New Roman" w:hAnsi="Times New Roman"/>
          <w:b/>
        </w:rPr>
        <w:t xml:space="preserve">                                                                                          ЗАТВЕРДЖЕНО:</w:t>
      </w:r>
    </w:p>
    <w:p w:rsidR="000A6ABF" w:rsidRPr="000A6ABF" w:rsidRDefault="000A6ABF" w:rsidP="00A64300">
      <w:pPr>
        <w:spacing w:after="0" w:line="220" w:lineRule="auto"/>
        <w:ind w:right="520"/>
        <w:rPr>
          <w:rFonts w:ascii="Times New Roman" w:hAnsi="Times New Roman"/>
          <w:b/>
        </w:rPr>
      </w:pPr>
      <w:r w:rsidRPr="000A6ABF">
        <w:rPr>
          <w:rFonts w:ascii="Times New Roman" w:hAnsi="Times New Roman"/>
          <w:b/>
          <w:lang w:val="en-US"/>
        </w:rPr>
        <w:t xml:space="preserve">                                                  </w:t>
      </w:r>
      <w:r w:rsidRPr="000A6ABF">
        <w:rPr>
          <w:rFonts w:ascii="Times New Roman" w:hAnsi="Times New Roman"/>
          <w:b/>
        </w:rPr>
        <w:t xml:space="preserve">                                       </w:t>
      </w:r>
      <w:proofErr w:type="spellStart"/>
      <w:proofErr w:type="gramStart"/>
      <w:r w:rsidRPr="000A6ABF">
        <w:rPr>
          <w:rFonts w:ascii="Times New Roman" w:hAnsi="Times New Roman"/>
          <w:b/>
        </w:rPr>
        <w:t>р</w:t>
      </w:r>
      <w:proofErr w:type="gramEnd"/>
      <w:r w:rsidRPr="000A6ABF">
        <w:rPr>
          <w:rFonts w:ascii="Times New Roman" w:hAnsi="Times New Roman"/>
          <w:b/>
        </w:rPr>
        <w:t>ішенням</w:t>
      </w:r>
      <w:proofErr w:type="spellEnd"/>
      <w:r w:rsidRPr="000A6ABF">
        <w:rPr>
          <w:rFonts w:ascii="Times New Roman" w:hAnsi="Times New Roman"/>
          <w:b/>
          <w:lang w:val="en-US"/>
        </w:rPr>
        <w:t xml:space="preserve"> IV </w:t>
      </w:r>
      <w:proofErr w:type="spellStart"/>
      <w:r w:rsidRPr="000A6ABF">
        <w:rPr>
          <w:rFonts w:ascii="Times New Roman" w:hAnsi="Times New Roman"/>
          <w:b/>
          <w:lang w:val="en-US"/>
        </w:rPr>
        <w:t>сесії</w:t>
      </w:r>
      <w:proofErr w:type="spellEnd"/>
      <w:r w:rsidRPr="000A6ABF">
        <w:rPr>
          <w:rFonts w:ascii="Times New Roman" w:hAnsi="Times New Roman"/>
          <w:b/>
        </w:rPr>
        <w:t xml:space="preserve">  </w:t>
      </w:r>
      <w:r w:rsidRPr="000A6ABF">
        <w:rPr>
          <w:rFonts w:ascii="Times New Roman" w:hAnsi="Times New Roman"/>
          <w:b/>
          <w:lang w:val="en-US"/>
        </w:rPr>
        <w:t>V</w:t>
      </w:r>
      <w:r w:rsidRPr="000A6ABF">
        <w:rPr>
          <w:rFonts w:ascii="Times New Roman" w:hAnsi="Times New Roman"/>
          <w:b/>
        </w:rPr>
        <w:t>ІІІ</w:t>
      </w:r>
      <w:r w:rsidRPr="000A6ABF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0A6ABF">
        <w:rPr>
          <w:rFonts w:ascii="Times New Roman" w:hAnsi="Times New Roman"/>
          <w:b/>
        </w:rPr>
        <w:t>скликання</w:t>
      </w:r>
      <w:proofErr w:type="spellEnd"/>
    </w:p>
    <w:p w:rsidR="000A6ABF" w:rsidRPr="000A6ABF" w:rsidRDefault="000A6ABF" w:rsidP="00A64300">
      <w:pPr>
        <w:spacing w:after="0" w:line="220" w:lineRule="auto"/>
        <w:ind w:right="520"/>
        <w:rPr>
          <w:rFonts w:ascii="Times New Roman" w:hAnsi="Times New Roman"/>
          <w:b/>
        </w:rPr>
      </w:pPr>
      <w:r w:rsidRPr="000A6ABF">
        <w:rPr>
          <w:rFonts w:ascii="Times New Roman" w:hAnsi="Times New Roman"/>
          <w:b/>
        </w:rPr>
        <w:t xml:space="preserve">                                                                                         </w:t>
      </w:r>
      <w:proofErr w:type="gramStart"/>
      <w:r w:rsidRPr="000A6ABF">
        <w:rPr>
          <w:rFonts w:ascii="Times New Roman" w:hAnsi="Times New Roman"/>
          <w:b/>
        </w:rPr>
        <w:t>Б</w:t>
      </w:r>
      <w:proofErr w:type="gramEnd"/>
      <w:r w:rsidRPr="000A6ABF">
        <w:rPr>
          <w:rFonts w:ascii="Times New Roman" w:hAnsi="Times New Roman"/>
          <w:b/>
        </w:rPr>
        <w:t xml:space="preserve">ільшівцівської </w:t>
      </w:r>
      <w:proofErr w:type="spellStart"/>
      <w:r w:rsidRPr="000A6ABF">
        <w:rPr>
          <w:rFonts w:ascii="Times New Roman" w:hAnsi="Times New Roman"/>
          <w:b/>
        </w:rPr>
        <w:t>селищної</w:t>
      </w:r>
      <w:proofErr w:type="spellEnd"/>
      <w:r w:rsidRPr="000A6ABF">
        <w:rPr>
          <w:rFonts w:ascii="Times New Roman" w:hAnsi="Times New Roman"/>
          <w:b/>
        </w:rPr>
        <w:t xml:space="preserve"> ради </w:t>
      </w:r>
    </w:p>
    <w:p w:rsidR="000A6ABF" w:rsidRPr="000A6ABF" w:rsidRDefault="000A6ABF" w:rsidP="00A64300">
      <w:pPr>
        <w:spacing w:after="0" w:line="220" w:lineRule="auto"/>
        <w:ind w:right="520"/>
        <w:rPr>
          <w:rFonts w:ascii="Times New Roman" w:hAnsi="Times New Roman"/>
          <w:b/>
        </w:rPr>
      </w:pPr>
      <w:r w:rsidRPr="000A6ABF">
        <w:rPr>
          <w:rFonts w:ascii="Times New Roman" w:hAnsi="Times New Roman"/>
          <w:b/>
        </w:rPr>
        <w:t xml:space="preserve">                                                                                         </w:t>
      </w:r>
      <w:proofErr w:type="spellStart"/>
      <w:r w:rsidRPr="000A6ABF">
        <w:rPr>
          <w:rFonts w:ascii="Times New Roman" w:hAnsi="Times New Roman"/>
          <w:b/>
        </w:rPr>
        <w:t>від</w:t>
      </w:r>
      <w:proofErr w:type="spellEnd"/>
      <w:r w:rsidRPr="000A6ABF">
        <w:rPr>
          <w:rFonts w:ascii="Times New Roman" w:hAnsi="Times New Roman"/>
          <w:b/>
        </w:rPr>
        <w:t xml:space="preserve"> __</w:t>
      </w:r>
      <w:proofErr w:type="spellStart"/>
      <w:r w:rsidRPr="000A6ABF">
        <w:rPr>
          <w:rFonts w:ascii="Times New Roman" w:hAnsi="Times New Roman"/>
          <w:b/>
        </w:rPr>
        <w:t>квітня</w:t>
      </w:r>
      <w:proofErr w:type="spellEnd"/>
      <w:r w:rsidRPr="000A6ABF">
        <w:rPr>
          <w:rFonts w:ascii="Times New Roman" w:hAnsi="Times New Roman"/>
          <w:b/>
        </w:rPr>
        <w:t xml:space="preserve"> 2021 року</w:t>
      </w:r>
    </w:p>
    <w:p w:rsidR="00684CCF" w:rsidRDefault="00684CCF" w:rsidP="00A6430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84CCF" w:rsidRDefault="00684CCF" w:rsidP="00684CCF">
      <w:pPr>
        <w:rPr>
          <w:rFonts w:ascii="Times New Roman" w:hAnsi="Times New Roman"/>
          <w:sz w:val="28"/>
          <w:szCs w:val="28"/>
          <w:lang w:val="uk-UA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 О Л О Ж Е Н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Я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економі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ки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та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іального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населення</w:t>
      </w:r>
      <w:proofErr w:type="spellEnd"/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Більшівцівської селищної ради 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розроблено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“Про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місцеве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” та Закону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“Про службу в органах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місцевого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”.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І. ЗАГАЛЬНІ  ПОЛОЖЕННЯ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економі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іального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населення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Більшівцівської селищної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надалі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утворюється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діє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рішенням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селищної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ради.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ідзвітний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підконтрольний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Більшівцівській селищній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раді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підпорядкований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селищному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голові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 заступник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селищного</w:t>
      </w:r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proofErr w:type="spellEnd"/>
      <w:r w:rsidR="00E77A9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своїй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керується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Конституцією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Законами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нормативно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правовими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актами Президента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Кабінету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Міні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Положенням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рішеннями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селищної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розпорядженнями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селищного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4CCF" w:rsidRDefault="00684CCF" w:rsidP="00684CCF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1.3. 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Посадові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особи,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працюють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відділі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, є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посадовими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особами</w:t>
      </w:r>
      <w:proofErr w:type="gram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місцевого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посадові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повноваження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здійснення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організаційно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розпорядчих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та консультативно –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дорадчих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функцій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отримують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заробітну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плату за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val="uk-UA" w:eastAsia="ru-RU"/>
        </w:rPr>
        <w:t>місцевого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бюджету.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8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ІІ.  ОСНОВНІ  ЗАВДАННЯ  ВІДДІЛУ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8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8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0C8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2.1.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Основними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завданнями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економічного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розвитку</w:t>
      </w:r>
      <w:proofErr w:type="spellEnd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є:</w:t>
      </w:r>
      <w:proofErr w:type="gramEnd"/>
    </w:p>
    <w:p w:rsidR="00684CCF" w:rsidRDefault="00684CCF" w:rsidP="00684CCF">
      <w:pPr>
        <w:tabs>
          <w:tab w:val="left" w:pos="1740"/>
          <w:tab w:val="left" w:pos="2460"/>
        </w:tabs>
        <w:spacing w:after="0" w:line="280" w:lineRule="exact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84CCF" w:rsidRDefault="00684CCF" w:rsidP="00684C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2.1.1 Організація реалізації на території Більшівцівської селищної ради державної політики  у сфері економічного і соціального розвитку України.</w:t>
      </w:r>
    </w:p>
    <w:p w:rsidR="00684CCF" w:rsidRDefault="00684CCF" w:rsidP="00684CCF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2.1.2 Сприяння реалізації стратегічних і поточних програм економічного і соціального розвитку.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2.1.3 Участь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реал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ізації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політики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створення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сприятливих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функціонування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суб’єктів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господарювання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всіх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4CCF" w:rsidRDefault="00684CCF" w:rsidP="00684CCF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2.1.4 Участь у реалізації державної інвестиційної та інноваційної політики, розвитку міжрегіональних та міждержавних економічних зв’язків, координація роботи по залученню інвестицій, супроводження інвестиційних проектів.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2.1.5 Організація реалізації на території  Більшівцівської селищної ради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політики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товарів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бюджетні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кошти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4CCF" w:rsidRDefault="00684CCF" w:rsidP="00684CCF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2.1.6 Забезпечення реалізації державної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політики з питань розвитку підприємництва, регуляторної політики, економічної конкуренції та обмеження монополізму.</w:t>
      </w:r>
    </w:p>
    <w:p w:rsidR="00684CCF" w:rsidRDefault="00684CCF" w:rsidP="00684CCF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2.1.7  Участь 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формуванні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цінової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політики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4CCF" w:rsidRPr="00E77A94" w:rsidRDefault="00684CCF" w:rsidP="00684CCF">
      <w:pPr>
        <w:tabs>
          <w:tab w:val="left" w:pos="2460"/>
        </w:tabs>
        <w:spacing w:after="0" w:line="240" w:lineRule="auto"/>
        <w:ind w:left="76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2.1.8.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Інформування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громадськості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цілей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досягнень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економічно</w:t>
      </w:r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>іального</w:t>
      </w:r>
      <w:proofErr w:type="spellEnd"/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A94">
        <w:rPr>
          <w:rFonts w:ascii="Times New Roman" w:eastAsia="Times New Roman" w:hAnsi="Times New Roman"/>
          <w:sz w:val="28"/>
          <w:szCs w:val="28"/>
          <w:lang w:val="uk-UA" w:eastAsia="ru-RU"/>
        </w:rPr>
        <w:t>громади.</w:t>
      </w:r>
    </w:p>
    <w:p w:rsidR="00684CCF" w:rsidRDefault="00684CCF" w:rsidP="00684CCF">
      <w:pPr>
        <w:tabs>
          <w:tab w:val="left" w:pos="2460"/>
        </w:tabs>
        <w:spacing w:after="0" w:line="240" w:lineRule="auto"/>
        <w:ind w:left="7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CCF" w:rsidRPr="00E77A94" w:rsidRDefault="00684CCF" w:rsidP="00684CCF">
      <w:pPr>
        <w:tabs>
          <w:tab w:val="left" w:pos="1740"/>
          <w:tab w:val="left" w:pos="2460"/>
        </w:tabs>
        <w:spacing w:after="0" w:line="280" w:lineRule="exact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2.2.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Основними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завданнями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іального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політики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соціального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 w:rsidR="00E77A9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84CCF" w:rsidRDefault="00684CCF" w:rsidP="00684CCF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left="64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ІІІ. ОСНОВНІ ФУНКЦІЇ  ВІДДІЛУ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left="645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покладених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нього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завдань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функції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4CCF" w:rsidRPr="00E77A94" w:rsidRDefault="00684CCF" w:rsidP="00E77A94">
      <w:pPr>
        <w:tabs>
          <w:tab w:val="left" w:pos="1740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економі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покладених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нього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завдань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функції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Аналізує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тенденції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іально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економічного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громади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збирає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узагальнює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інформацію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стосовно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осн</w:t>
      </w:r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>овних</w:t>
      </w:r>
      <w:proofErr w:type="spellEnd"/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 </w:t>
      </w:r>
      <w:proofErr w:type="spellStart"/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>життєдіяльності</w:t>
      </w:r>
      <w:proofErr w:type="spellEnd"/>
      <w:r w:rsidR="00E77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A94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територіальної громади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готує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звіт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соціально-економічного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розвитку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Готує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економічного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середньо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короткостроковий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періоди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розробляє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подає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розгляд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селищної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соціально-економічного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культурного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Сприяє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конкуренції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ринкової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інфраструктури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реал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ізації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антимонопольної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політики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Розробляє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спрямовані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розвиток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малого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ідприємництва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моніторинг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Бере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участь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розробці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4CCF" w:rsidRDefault="00684CCF" w:rsidP="00684CCF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участь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розробці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інвестиційних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пропозицій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залучення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міжнародної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техн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ічної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допомоги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кредитних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грантів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розробляє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заходи,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спрямовані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нарощування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інвестиційних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ресурсів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створення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сприятливого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інвестиційного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клімату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684CCF" w:rsidRDefault="00684CCF" w:rsidP="00684CCF">
      <w:pPr>
        <w:tabs>
          <w:tab w:val="left" w:pos="627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особистий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прийом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громадян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метою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вирішення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консультацій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розв’язання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забезпечує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розгляд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скарг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пропозицій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громадян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юридичних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відносяться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компетенції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інші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функції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пов’язан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покладених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нього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завдань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чинним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Формує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інформацію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документи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ідготовки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відповідей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інформаційні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запити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юридичних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фізичних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осіб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організацій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вимог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доступ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публічної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інформації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покладених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нього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завдань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функції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участь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формуванні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політики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3.2.2.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прийняття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заяв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громадян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необхідними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документами для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житлових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субсидій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та передачу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до органу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іального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населення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84CCF" w:rsidRPr="00E77A94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 ПРАВА ВІДДІЛУ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684CCF" w:rsidRDefault="00684CCF" w:rsidP="00684CCF">
      <w:pPr>
        <w:spacing w:after="0" w:line="240" w:lineRule="auto"/>
        <w:ind w:firstLine="5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 межах своїх повноважень відділ економіки та соціального захисту населення має право:</w:t>
      </w:r>
    </w:p>
    <w:p w:rsidR="00684CCF" w:rsidRDefault="00684CCF" w:rsidP="00684CCF">
      <w:pPr>
        <w:spacing w:after="0" w:line="240" w:lineRule="auto"/>
        <w:ind w:firstLine="57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4.3. Проводити аналіз стану виконання рішень селищної ради, виконавчого комітету, розпоряджень селищного голови, протокольних доручень, а також законодавчих та інших нормативних актів з питань, віднесених до компетенції відділу.</w:t>
      </w:r>
    </w:p>
    <w:p w:rsidR="00684CCF" w:rsidRDefault="00684CCF" w:rsidP="00684CCF">
      <w:pPr>
        <w:spacing w:after="0" w:line="240" w:lineRule="auto"/>
        <w:ind w:firstLine="57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4.4. Ініціювати в установленому порядку скликання нарад з питань, що належать до компетенції відділу.</w:t>
      </w:r>
    </w:p>
    <w:p w:rsidR="00684CCF" w:rsidRDefault="00684CCF" w:rsidP="00684CCF">
      <w:pPr>
        <w:spacing w:after="0" w:line="240" w:lineRule="auto"/>
        <w:ind w:firstLine="57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4.5. Вносити  селищному голові пропозиції  з економічних питань та соціального захисту, готувати проекти рішення  на  розгляд селищної ради  та засідання виконавчого комітету з питань, які віднесені до компетенції відділу.</w:t>
      </w:r>
    </w:p>
    <w:p w:rsidR="00684CCF" w:rsidRDefault="00684CCF" w:rsidP="00684CCF">
      <w:pPr>
        <w:spacing w:after="0" w:line="240" w:lineRule="auto"/>
        <w:ind w:firstLine="57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4.6. Брати участь у пленарних засіданнях селищної ради, її постійних комісій,   виконавчого комітету.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. ВЗАЄМОДІЯ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ind w:left="2745"/>
        <w:rPr>
          <w:rFonts w:ascii="Times New Roman" w:eastAsia="Times New Roman" w:hAnsi="Times New Roman"/>
          <w:bCs/>
          <w:color w:val="000000" w:themeColor="text1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      5.1. Відділ у процесі виконання покладених на нього завдань взаємодіє з іншими відділами  селищної ради в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val="uk-UA" w:eastAsia="ru-RU"/>
        </w:rPr>
        <w:t xml:space="preserve"> порядку, який визначається цим Положенням.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80" w:lineRule="exact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      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І.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СТРУКТУРА ВІДДІЛУ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val="uk-UA" w:eastAsia="ru-RU"/>
        </w:rPr>
      </w:pPr>
    </w:p>
    <w:p w:rsidR="00684CCF" w:rsidRDefault="00684CCF" w:rsidP="00684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6.1.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очолює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начальник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економічного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соціального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населення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Начальник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призначається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посаду 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звільняється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 посади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селищним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головою 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встановленому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порядку.</w:t>
      </w:r>
    </w:p>
    <w:p w:rsidR="00684CCF" w:rsidRDefault="00684CCF" w:rsidP="00684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Начальник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684CCF" w:rsidRDefault="00684CCF" w:rsidP="00684CC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6.3.1.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керівництво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діяльністю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несе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персональну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покладених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завдань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законність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прийнятих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ним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ішень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84CCF" w:rsidRDefault="00684CCF" w:rsidP="00684CC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6.3.2.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забезпечує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доручень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селищного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заступника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селищного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напрямком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84CCF" w:rsidRDefault="00684CCF" w:rsidP="00684CC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6.3.3.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визначає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розподіляє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обов’язки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працівниками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забезпечує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ідвищення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кваліфікації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84CCF" w:rsidRDefault="00684CCF" w:rsidP="00684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6.4. 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відсутності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начальника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відпустка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відрядження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хвороба)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обов’язки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начальника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служби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виконує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спеціалі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B2245" w:rsidRDefault="00DB2245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lastRenderedPageBreak/>
        <w:t>V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ІІ.  ФІНАНСУВАННЯ  ВІДДІЛУ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утримується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рахунок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коштів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місцевого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бюджету.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ІІІ.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ЮРИДИЧНИЙ  СТАТУС</w:t>
      </w: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p w:rsidR="00684CCF" w:rsidRDefault="00684CCF" w:rsidP="00684CCF">
      <w:pPr>
        <w:tabs>
          <w:tab w:val="left" w:pos="1740"/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є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юридичною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особою.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є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структурним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підрозділом</w:t>
      </w:r>
      <w:proofErr w:type="spellEnd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ільшівцівської селищної ради.</w:t>
      </w:r>
    </w:p>
    <w:p w:rsidR="00684CCF" w:rsidRDefault="00684CCF" w:rsidP="00684CCF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ІХ.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ВІДПОВІДАЛЬНІСТЬ</w:t>
      </w:r>
    </w:p>
    <w:p w:rsidR="00684CCF" w:rsidRDefault="00684CCF" w:rsidP="00684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Відділ несе повну відповідальність за виконання обов'язків, зазначених у розділі 3 даного Положення, а також за особисте дотримання посадових осіб відділу вимог Законів України  «Про доступ до публічної інформації», «Про запобігання корупції», «Про місцеве самоврядування в Україні».</w:t>
      </w:r>
    </w:p>
    <w:p w:rsidR="00684CCF" w:rsidRDefault="00684CCF" w:rsidP="00684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84CCF" w:rsidRDefault="00684CCF" w:rsidP="00684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84CCF" w:rsidRDefault="00684CCF" w:rsidP="00684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84CCF" w:rsidRDefault="00684CCF" w:rsidP="00684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84CCF" w:rsidRDefault="00684CCF" w:rsidP="00684CC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84CCF" w:rsidRDefault="00A64300" w:rsidP="00684CCF">
      <w:pPr>
        <w:tabs>
          <w:tab w:val="center" w:pos="5173"/>
          <w:tab w:val="left" w:pos="562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Секретар ради                                                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Вітовська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О.І.</w:t>
      </w:r>
    </w:p>
    <w:p w:rsidR="00684CCF" w:rsidRDefault="00684CCF" w:rsidP="00684CCF">
      <w:pPr>
        <w:spacing w:after="0"/>
        <w:ind w:firstLine="4536"/>
        <w:rPr>
          <w:rFonts w:ascii="Times New Roman" w:hAnsi="Times New Roman"/>
          <w:b/>
          <w:sz w:val="28"/>
          <w:szCs w:val="28"/>
          <w:lang w:val="uk-UA"/>
        </w:rPr>
      </w:pPr>
    </w:p>
    <w:p w:rsidR="00684CCF" w:rsidRDefault="00684CCF" w:rsidP="00684CCF">
      <w:pPr>
        <w:spacing w:after="0"/>
        <w:ind w:firstLine="4536"/>
        <w:rPr>
          <w:rFonts w:ascii="Times New Roman" w:hAnsi="Times New Roman"/>
          <w:b/>
          <w:sz w:val="28"/>
          <w:szCs w:val="28"/>
          <w:lang w:val="uk-UA"/>
        </w:rPr>
      </w:pPr>
    </w:p>
    <w:p w:rsidR="00684CCF" w:rsidRDefault="00684CCF" w:rsidP="00684CCF">
      <w:pPr>
        <w:spacing w:after="0"/>
        <w:ind w:firstLine="4536"/>
        <w:rPr>
          <w:rFonts w:ascii="Times New Roman" w:hAnsi="Times New Roman"/>
          <w:b/>
          <w:sz w:val="28"/>
          <w:szCs w:val="28"/>
          <w:lang w:val="uk-UA"/>
        </w:rPr>
      </w:pPr>
    </w:p>
    <w:p w:rsidR="00684CCF" w:rsidRDefault="00684CCF" w:rsidP="00684CCF">
      <w:pPr>
        <w:spacing w:after="0"/>
        <w:ind w:firstLine="4536"/>
        <w:rPr>
          <w:rFonts w:ascii="Times New Roman" w:hAnsi="Times New Roman"/>
          <w:b/>
          <w:sz w:val="28"/>
          <w:szCs w:val="28"/>
          <w:lang w:val="uk-UA"/>
        </w:rPr>
      </w:pPr>
    </w:p>
    <w:p w:rsidR="00684CCF" w:rsidRDefault="00684CCF" w:rsidP="00684CCF">
      <w:pPr>
        <w:spacing w:after="0"/>
        <w:ind w:firstLine="4536"/>
        <w:rPr>
          <w:rFonts w:ascii="Times New Roman" w:hAnsi="Times New Roman"/>
          <w:b/>
          <w:sz w:val="28"/>
          <w:szCs w:val="28"/>
          <w:lang w:val="uk-UA"/>
        </w:rPr>
      </w:pPr>
    </w:p>
    <w:p w:rsidR="00684CCF" w:rsidRDefault="00684CCF" w:rsidP="00684CCF">
      <w:pPr>
        <w:spacing w:after="0"/>
        <w:ind w:firstLine="4536"/>
        <w:rPr>
          <w:rFonts w:ascii="Times New Roman" w:hAnsi="Times New Roman"/>
          <w:b/>
          <w:sz w:val="28"/>
          <w:szCs w:val="28"/>
          <w:lang w:val="uk-UA"/>
        </w:rPr>
      </w:pPr>
    </w:p>
    <w:p w:rsidR="003A348B" w:rsidRDefault="003A348B"/>
    <w:sectPr w:rsidR="003A34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751AA"/>
    <w:multiLevelType w:val="hybridMultilevel"/>
    <w:tmpl w:val="13667212"/>
    <w:lvl w:ilvl="0" w:tplc="3BDCE614">
      <w:start w:val="1"/>
      <w:numFmt w:val="decimal"/>
      <w:lvlText w:val="%1."/>
      <w:lvlJc w:val="left"/>
      <w:pPr>
        <w:ind w:left="87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06"/>
    <w:rsid w:val="00006018"/>
    <w:rsid w:val="00076D44"/>
    <w:rsid w:val="000A6ABF"/>
    <w:rsid w:val="000F1968"/>
    <w:rsid w:val="003A348B"/>
    <w:rsid w:val="005E3906"/>
    <w:rsid w:val="00630C82"/>
    <w:rsid w:val="00684CCF"/>
    <w:rsid w:val="007A2AFB"/>
    <w:rsid w:val="0081103E"/>
    <w:rsid w:val="00A64300"/>
    <w:rsid w:val="00DB2245"/>
    <w:rsid w:val="00E7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C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684C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84CCF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C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684C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84CCF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5476</Words>
  <Characters>3122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18</cp:revision>
  <dcterms:created xsi:type="dcterms:W3CDTF">2021-03-31T06:19:00Z</dcterms:created>
  <dcterms:modified xsi:type="dcterms:W3CDTF">2021-04-06T06:35:00Z</dcterms:modified>
</cp:coreProperties>
</file>